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28" w:rsidRPr="002F7B01" w:rsidRDefault="00364B28" w:rsidP="00364B2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2F7B0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C10458">
        <w:rPr>
          <w:rFonts w:ascii="Times New Roman" w:eastAsia="Calibri" w:hAnsi="Times New Roman" w:cs="Times New Roman"/>
          <w:b/>
          <w:sz w:val="28"/>
          <w:szCs w:val="28"/>
        </w:rPr>
        <w:t>рограмма</w:t>
      </w:r>
    </w:p>
    <w:p w:rsidR="00364B28" w:rsidRPr="002F7B01" w:rsidRDefault="00733C7A" w:rsidP="00364B2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B01">
        <w:rPr>
          <w:rFonts w:ascii="Times New Roman" w:eastAsia="Calibri" w:hAnsi="Times New Roman" w:cs="Times New Roman"/>
          <w:b/>
          <w:sz w:val="28"/>
          <w:szCs w:val="28"/>
        </w:rPr>
        <w:t xml:space="preserve">конференции Ассоциации Туроператоров (АТОР) по сельскому туризму регионов </w:t>
      </w:r>
      <w:r w:rsidR="00CD2FAC">
        <w:rPr>
          <w:rFonts w:ascii="Times New Roman" w:eastAsia="Calibri" w:hAnsi="Times New Roman" w:cs="Times New Roman"/>
          <w:b/>
          <w:sz w:val="28"/>
          <w:szCs w:val="28"/>
        </w:rPr>
        <w:t>Южного</w:t>
      </w:r>
      <w:r w:rsidRPr="002F7B01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федерального округа в </w:t>
      </w:r>
      <w:r w:rsidR="00CD2FAC">
        <w:rPr>
          <w:rFonts w:ascii="Times New Roman" w:eastAsia="Calibri" w:hAnsi="Times New Roman" w:cs="Times New Roman"/>
          <w:b/>
          <w:sz w:val="28"/>
          <w:szCs w:val="28"/>
        </w:rPr>
        <w:t>Краснодарском крае</w:t>
      </w:r>
      <w:r w:rsidRPr="002F7B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4B28" w:rsidRPr="002F7B01" w:rsidRDefault="00364B28" w:rsidP="00364B2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2FAC" w:rsidRDefault="00733C7A" w:rsidP="00733C7A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0F47">
        <w:rPr>
          <w:rFonts w:ascii="Times New Roman" w:eastAsia="Calibri" w:hAnsi="Times New Roman" w:cs="Times New Roman"/>
          <w:b/>
          <w:sz w:val="28"/>
          <w:szCs w:val="28"/>
        </w:rPr>
        <w:t>Дата проведения:</w:t>
      </w:r>
      <w:r w:rsidR="00CD2FAC" w:rsidRPr="007A0F47">
        <w:rPr>
          <w:rFonts w:ascii="Times New Roman" w:eastAsia="Calibri" w:hAnsi="Times New Roman" w:cs="Times New Roman"/>
          <w:sz w:val="28"/>
          <w:szCs w:val="28"/>
        </w:rPr>
        <w:t xml:space="preserve"> 19 июля 2023 года</w:t>
      </w:r>
    </w:p>
    <w:p w:rsidR="00733C7A" w:rsidRPr="00A83010" w:rsidRDefault="00CD2FAC" w:rsidP="00733C7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Время проведения:</w:t>
      </w:r>
      <w:r w:rsidR="00733C7A" w:rsidRPr="00A83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2FAC">
        <w:rPr>
          <w:rFonts w:ascii="Times New Roman" w:eastAsia="Calibri" w:hAnsi="Times New Roman" w:cs="Times New Roman"/>
          <w:sz w:val="28"/>
          <w:szCs w:val="28"/>
        </w:rPr>
        <w:t>1</w:t>
      </w:r>
      <w:r w:rsidR="00FD6E46">
        <w:rPr>
          <w:rFonts w:ascii="Times New Roman" w:eastAsia="Calibri" w:hAnsi="Times New Roman" w:cs="Times New Roman"/>
          <w:sz w:val="28"/>
          <w:szCs w:val="28"/>
        </w:rPr>
        <w:t>0</w:t>
      </w:r>
      <w:r w:rsidRPr="00CD2FAC">
        <w:rPr>
          <w:rFonts w:ascii="Times New Roman" w:eastAsia="Calibri" w:hAnsi="Times New Roman" w:cs="Times New Roman"/>
          <w:sz w:val="28"/>
          <w:szCs w:val="28"/>
        </w:rPr>
        <w:t>.</w:t>
      </w:r>
      <w:r w:rsidR="00C60BF3">
        <w:rPr>
          <w:rFonts w:ascii="Times New Roman" w:eastAsia="Calibri" w:hAnsi="Times New Roman" w:cs="Times New Roman"/>
          <w:sz w:val="28"/>
          <w:szCs w:val="28"/>
        </w:rPr>
        <w:t>15</w:t>
      </w:r>
      <w:r w:rsidR="00733C7A" w:rsidRPr="00A830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3C7A" w:rsidRPr="00A83010" w:rsidRDefault="00733C7A" w:rsidP="00733C7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010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A83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FAC" w:rsidRPr="00CD2FAC">
        <w:rPr>
          <w:rFonts w:ascii="Times New Roman" w:eastAsia="Calibri" w:hAnsi="Times New Roman" w:cs="Times New Roman"/>
          <w:sz w:val="28"/>
          <w:szCs w:val="28"/>
        </w:rPr>
        <w:t xml:space="preserve">конференц-зал «Карусель» отеля </w:t>
      </w:r>
      <w:proofErr w:type="spellStart"/>
      <w:r w:rsidR="00CD2FAC" w:rsidRPr="00CD2FAC">
        <w:rPr>
          <w:rFonts w:ascii="Times New Roman" w:eastAsia="Calibri" w:hAnsi="Times New Roman" w:cs="Times New Roman"/>
          <w:sz w:val="28"/>
          <w:szCs w:val="28"/>
          <w:lang w:val="en-US"/>
        </w:rPr>
        <w:t>Novotel</w:t>
      </w:r>
      <w:proofErr w:type="spellEnd"/>
      <w:r w:rsidR="00CD2FAC" w:rsidRPr="00CD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FAC" w:rsidRPr="00CD2FAC">
        <w:rPr>
          <w:rFonts w:ascii="Times New Roman" w:eastAsia="Calibri" w:hAnsi="Times New Roman" w:cs="Times New Roman"/>
          <w:sz w:val="28"/>
          <w:szCs w:val="28"/>
          <w:lang w:val="en-US"/>
        </w:rPr>
        <w:t>Resort</w:t>
      </w:r>
      <w:r w:rsidR="00CD2FAC" w:rsidRPr="00CD2FAC">
        <w:rPr>
          <w:rFonts w:ascii="Times New Roman" w:eastAsia="Calibri" w:hAnsi="Times New Roman" w:cs="Times New Roman"/>
          <w:sz w:val="28"/>
          <w:szCs w:val="28"/>
        </w:rPr>
        <w:t xml:space="preserve"> &amp; </w:t>
      </w:r>
      <w:r w:rsidR="00CD2FAC" w:rsidRPr="00CD2FAC">
        <w:rPr>
          <w:rFonts w:ascii="Times New Roman" w:eastAsia="Calibri" w:hAnsi="Times New Roman" w:cs="Times New Roman"/>
          <w:sz w:val="28"/>
          <w:szCs w:val="28"/>
          <w:lang w:val="en-US"/>
        </w:rPr>
        <w:t>SPA</w:t>
      </w:r>
      <w:r w:rsidR="00CD2FAC" w:rsidRPr="00CD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2FAC" w:rsidRPr="00CD2FAC">
        <w:rPr>
          <w:rFonts w:ascii="Times New Roman" w:eastAsia="Calibri" w:hAnsi="Times New Roman" w:cs="Times New Roman"/>
          <w:sz w:val="28"/>
          <w:szCs w:val="28"/>
          <w:lang w:val="en-US"/>
        </w:rPr>
        <w:t>Krasnaya</w:t>
      </w:r>
      <w:proofErr w:type="spellEnd"/>
      <w:r w:rsidR="00CD2FAC" w:rsidRPr="00CD2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2FAC" w:rsidRPr="00CD2FAC">
        <w:rPr>
          <w:rFonts w:ascii="Times New Roman" w:eastAsia="Calibri" w:hAnsi="Times New Roman" w:cs="Times New Roman"/>
          <w:sz w:val="28"/>
          <w:szCs w:val="28"/>
          <w:lang w:val="en-US"/>
        </w:rPr>
        <w:t>Polyana</w:t>
      </w:r>
      <w:proofErr w:type="spellEnd"/>
      <w:r w:rsidR="00CD2FAC" w:rsidRPr="00CD2FAC">
        <w:rPr>
          <w:rFonts w:ascii="Times New Roman" w:eastAsia="Calibri" w:hAnsi="Times New Roman" w:cs="Times New Roman"/>
          <w:sz w:val="28"/>
          <w:szCs w:val="28"/>
        </w:rPr>
        <w:t> 5*</w:t>
      </w:r>
      <w:r w:rsidR="00CD2FA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D2FAC" w:rsidRPr="00CD2FAC">
        <w:rPr>
          <w:rFonts w:ascii="Times New Roman" w:eastAsia="Calibri" w:hAnsi="Times New Roman" w:cs="Times New Roman"/>
          <w:sz w:val="28"/>
          <w:szCs w:val="28"/>
        </w:rPr>
        <w:t xml:space="preserve">городской округ Сочи, село </w:t>
      </w:r>
      <w:proofErr w:type="spellStart"/>
      <w:r w:rsidR="00CD2FAC" w:rsidRPr="00CD2FAC">
        <w:rPr>
          <w:rFonts w:ascii="Times New Roman" w:eastAsia="Calibri" w:hAnsi="Times New Roman" w:cs="Times New Roman"/>
          <w:sz w:val="28"/>
          <w:szCs w:val="28"/>
        </w:rPr>
        <w:t>Эсто</w:t>
      </w:r>
      <w:proofErr w:type="spellEnd"/>
      <w:r w:rsidR="00CD2FAC" w:rsidRPr="00CD2FAC">
        <w:rPr>
          <w:rFonts w:ascii="Times New Roman" w:eastAsia="Calibri" w:hAnsi="Times New Roman" w:cs="Times New Roman"/>
          <w:sz w:val="28"/>
          <w:szCs w:val="28"/>
        </w:rPr>
        <w:t>-Садок, Горная улица, 11</w:t>
      </w:r>
      <w:r w:rsidR="00CD2FAC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733C7A" w:rsidRDefault="00733C7A" w:rsidP="00733C7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010">
        <w:rPr>
          <w:rFonts w:ascii="Times New Roman" w:eastAsia="Calibri" w:hAnsi="Times New Roman" w:cs="Times New Roman"/>
          <w:b/>
          <w:sz w:val="28"/>
          <w:szCs w:val="28"/>
        </w:rPr>
        <w:t xml:space="preserve">Модератор: </w:t>
      </w:r>
      <w:proofErr w:type="spellStart"/>
      <w:r w:rsidRPr="00A83010">
        <w:rPr>
          <w:rFonts w:ascii="Times New Roman" w:eastAsia="Calibri" w:hAnsi="Times New Roman" w:cs="Times New Roman"/>
          <w:b/>
          <w:sz w:val="28"/>
          <w:szCs w:val="28"/>
        </w:rPr>
        <w:t>Ломидзе</w:t>
      </w:r>
      <w:proofErr w:type="spellEnd"/>
      <w:r w:rsidRPr="00A83010">
        <w:rPr>
          <w:rFonts w:ascii="Times New Roman" w:eastAsia="Calibri" w:hAnsi="Times New Roman" w:cs="Times New Roman"/>
          <w:b/>
          <w:sz w:val="28"/>
          <w:szCs w:val="28"/>
        </w:rPr>
        <w:t xml:space="preserve"> Майя </w:t>
      </w:r>
      <w:proofErr w:type="spellStart"/>
      <w:r w:rsidRPr="00A83010">
        <w:rPr>
          <w:rFonts w:ascii="Times New Roman" w:eastAsia="Calibri" w:hAnsi="Times New Roman" w:cs="Times New Roman"/>
          <w:b/>
          <w:sz w:val="28"/>
          <w:szCs w:val="28"/>
        </w:rPr>
        <w:t>Арчиловна</w:t>
      </w:r>
      <w:proofErr w:type="spellEnd"/>
      <w:r w:rsidRPr="00A83010">
        <w:rPr>
          <w:rFonts w:ascii="Times New Roman" w:eastAsia="Calibri" w:hAnsi="Times New Roman" w:cs="Times New Roman"/>
          <w:sz w:val="28"/>
          <w:szCs w:val="28"/>
        </w:rPr>
        <w:t xml:space="preserve">, исполнительный директор Ассоциации туроператоров (АТОР), сопредседатель Экспертного совета </w:t>
      </w:r>
      <w:r w:rsidR="0072706D" w:rsidRPr="00A83010">
        <w:rPr>
          <w:rFonts w:ascii="Times New Roman" w:eastAsia="Calibri" w:hAnsi="Times New Roman" w:cs="Times New Roman"/>
          <w:sz w:val="28"/>
          <w:szCs w:val="28"/>
        </w:rPr>
        <w:t>по </w:t>
      </w:r>
      <w:r w:rsidR="00DA4663" w:rsidRPr="00A83010">
        <w:rPr>
          <w:rFonts w:ascii="Times New Roman" w:eastAsia="Calibri" w:hAnsi="Times New Roman" w:cs="Times New Roman"/>
          <w:sz w:val="28"/>
          <w:szCs w:val="28"/>
        </w:rPr>
        <w:t xml:space="preserve">определению национальных туристских маршрутов при </w:t>
      </w:r>
      <w:r w:rsidRPr="00A83010">
        <w:rPr>
          <w:rFonts w:ascii="Times New Roman" w:eastAsia="Calibri" w:hAnsi="Times New Roman" w:cs="Times New Roman"/>
          <w:sz w:val="28"/>
          <w:szCs w:val="28"/>
        </w:rPr>
        <w:t>Минэкономразвития России</w:t>
      </w:r>
    </w:p>
    <w:p w:rsidR="00C26008" w:rsidRPr="00A83010" w:rsidRDefault="00C26008" w:rsidP="00733C7A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5245"/>
      </w:tblGrid>
      <w:tr w:rsidR="00CC6BAD" w:rsidRPr="002F7B01" w:rsidTr="00002769">
        <w:trPr>
          <w:trHeight w:val="1369"/>
        </w:trPr>
        <w:tc>
          <w:tcPr>
            <w:tcW w:w="851" w:type="dxa"/>
            <w:vAlign w:val="center"/>
          </w:tcPr>
          <w:p w:rsidR="00CC6BAD" w:rsidRPr="002F7B01" w:rsidRDefault="00CC6BAD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6E46">
              <w:rPr>
                <w:rFonts w:ascii="Times New Roman" w:eastAsia="Calibri" w:hAnsi="Times New Roman" w:cs="Times New Roman"/>
                <w:sz w:val="26"/>
                <w:szCs w:val="26"/>
              </w:rPr>
              <w:t>0.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498" w:type="dxa"/>
            <w:gridSpan w:val="2"/>
            <w:vAlign w:val="center"/>
          </w:tcPr>
          <w:p w:rsidR="00CC6BAD" w:rsidRPr="00CC6BAD" w:rsidRDefault="00CC6BAD" w:rsidP="00CC6BA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CC6BA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Приветственное слово участникам Конференции</w:t>
            </w:r>
          </w:p>
          <w:p w:rsidR="00CC6BAD" w:rsidRDefault="00CC6BAD" w:rsidP="00CC6BA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CC6BA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Врио</w:t>
            </w:r>
            <w:proofErr w:type="spellEnd"/>
            <w:r w:rsidRPr="00CC6BA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министра курортов, туризма и олимпийского наследия </w:t>
            </w:r>
          </w:p>
          <w:p w:rsidR="00CC6BAD" w:rsidRPr="00CC6BAD" w:rsidRDefault="00CC6BAD" w:rsidP="00CC6BA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CC6BA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Краснодарского края</w:t>
            </w:r>
          </w:p>
          <w:p w:rsidR="00CC6BAD" w:rsidRPr="002F7B01" w:rsidRDefault="00CC6BAD" w:rsidP="00CC6BA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C6BA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Зарицкого</w:t>
            </w:r>
            <w:proofErr w:type="spellEnd"/>
            <w:r w:rsidRPr="00CC6BA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Михаила Владимировича</w:t>
            </w:r>
            <w:r w:rsidR="00FF046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(ВКС)</w:t>
            </w:r>
          </w:p>
        </w:tc>
      </w:tr>
      <w:tr w:rsidR="00CC6BAD" w:rsidRPr="002F7B01" w:rsidTr="00896EA5">
        <w:trPr>
          <w:trHeight w:val="2293"/>
        </w:trPr>
        <w:tc>
          <w:tcPr>
            <w:tcW w:w="851" w:type="dxa"/>
            <w:vAlign w:val="center"/>
          </w:tcPr>
          <w:p w:rsidR="00CC6BAD" w:rsidRDefault="00CC6BAD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0.20</w:t>
            </w:r>
          </w:p>
        </w:tc>
        <w:tc>
          <w:tcPr>
            <w:tcW w:w="4253" w:type="dxa"/>
            <w:vAlign w:val="center"/>
          </w:tcPr>
          <w:p w:rsidR="00F76BEB" w:rsidRPr="00F76BEB" w:rsidRDefault="00F76BEB" w:rsidP="00F76BE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6B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Груша </w:t>
            </w:r>
          </w:p>
          <w:p w:rsidR="00F76BEB" w:rsidRPr="00F76BEB" w:rsidRDefault="00F76BEB" w:rsidP="00F76BE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76B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Георгий Романович</w:t>
            </w:r>
            <w:r w:rsidRPr="00F76BE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CC6BAD" w:rsidRPr="00F76BEB" w:rsidRDefault="00F76BEB" w:rsidP="00F76BEB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76BE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Начальник управления</w:t>
            </w:r>
            <w:r w:rsidRPr="00F76BEB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развития внутреннего туризма </w:t>
            </w:r>
            <w:r w:rsidR="00CC6BAD" w:rsidRPr="00F76BE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Министерства курортов, туризма и олимпийского наследия Краснодарского края</w:t>
            </w:r>
          </w:p>
        </w:tc>
        <w:tc>
          <w:tcPr>
            <w:tcW w:w="5245" w:type="dxa"/>
            <w:vAlign w:val="center"/>
          </w:tcPr>
          <w:p w:rsidR="00CC6BAD" w:rsidRPr="00C26008" w:rsidRDefault="00CC6BAD" w:rsidP="00CC6B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2600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доклада:</w:t>
            </w:r>
          </w:p>
          <w:p w:rsidR="00CC6BAD" w:rsidRPr="00C26008" w:rsidRDefault="00CC6BAD" w:rsidP="00936DC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260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«Перспективы развития </w:t>
            </w:r>
            <w:r w:rsidR="00936DC4">
              <w:rPr>
                <w:rFonts w:ascii="Times New Roman" w:eastAsia="Calibri" w:hAnsi="Times New Roman" w:cs="Times New Roman"/>
                <w:sz w:val="26"/>
                <w:szCs w:val="26"/>
              </w:rPr>
              <w:t>сельского туризма</w:t>
            </w:r>
            <w:r w:rsidRPr="00C260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Краснодарском крае</w:t>
            </w:r>
            <w:r w:rsidRPr="00C2600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BA67C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A67C7" w:rsidRPr="00BA67C7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(в формате ВКС)</w:t>
            </w:r>
          </w:p>
        </w:tc>
      </w:tr>
      <w:tr w:rsidR="003911ED" w:rsidRPr="002F7B01" w:rsidTr="00896EA5">
        <w:trPr>
          <w:trHeight w:val="3222"/>
        </w:trPr>
        <w:tc>
          <w:tcPr>
            <w:tcW w:w="851" w:type="dxa"/>
            <w:vAlign w:val="center"/>
          </w:tcPr>
          <w:p w:rsidR="003911ED" w:rsidRDefault="003911ED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6E4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253" w:type="dxa"/>
            <w:vAlign w:val="center"/>
          </w:tcPr>
          <w:p w:rsidR="00874CCE" w:rsidRP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874CC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Бибарсова</w:t>
            </w:r>
            <w:proofErr w:type="spellEnd"/>
            <w:r w:rsidRPr="00874CC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874CCE" w:rsidRP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74CC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Рената </w:t>
            </w:r>
            <w:proofErr w:type="spellStart"/>
            <w:r w:rsidRPr="00874CC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Хамзаевна</w:t>
            </w:r>
            <w:proofErr w:type="spellEnd"/>
          </w:p>
          <w:p w:rsidR="003911ED" w:rsidRP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74CCE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Заместитель директора Департамента развития сельских территорий Министерства сельского хозяйства Российской Федерации (г. Москва)</w:t>
            </w:r>
          </w:p>
        </w:tc>
        <w:tc>
          <w:tcPr>
            <w:tcW w:w="5245" w:type="dxa"/>
            <w:vAlign w:val="center"/>
          </w:tcPr>
          <w:p w:rsidR="003911ED" w:rsidRPr="00874CCE" w:rsidRDefault="003911ED" w:rsidP="003911E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74CC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доклада:</w:t>
            </w:r>
          </w:p>
          <w:p w:rsidR="003911ED" w:rsidRPr="00874CCE" w:rsidRDefault="003911ED" w:rsidP="003911E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74CCE">
              <w:rPr>
                <w:rFonts w:ascii="Times New Roman" w:eastAsia="Calibri" w:hAnsi="Times New Roman" w:cs="Times New Roman"/>
                <w:sz w:val="26"/>
                <w:szCs w:val="26"/>
              </w:rPr>
              <w:t>«Государственная поддержка сельского туризма – гранты 2023 и 2024 годов «</w:t>
            </w:r>
            <w:proofErr w:type="spellStart"/>
            <w:r w:rsidRPr="00874CCE">
              <w:rPr>
                <w:rFonts w:ascii="Times New Roman" w:eastAsia="Calibri" w:hAnsi="Times New Roman" w:cs="Times New Roman"/>
                <w:sz w:val="26"/>
                <w:szCs w:val="26"/>
              </w:rPr>
              <w:t>Агротуризм</w:t>
            </w:r>
            <w:proofErr w:type="spellEnd"/>
            <w:r w:rsidRPr="00874C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 для </w:t>
            </w:r>
            <w:proofErr w:type="spellStart"/>
            <w:r w:rsidRPr="00874CCE">
              <w:rPr>
                <w:rFonts w:ascii="Times New Roman" w:eastAsia="Calibri" w:hAnsi="Times New Roman" w:cs="Times New Roman"/>
                <w:sz w:val="26"/>
                <w:szCs w:val="26"/>
              </w:rPr>
              <w:t>сельхозтоваропроизводителей</w:t>
            </w:r>
            <w:proofErr w:type="spellEnd"/>
            <w:r w:rsidRPr="00874C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». О внесении изменений в статью 19 Федерального закона ‎«О крестьянском (фермерском) хозяйстве» (в целях оказания крестьянскими (фермерскими) хозяйствами услуг в сфере сельского туризма)» </w:t>
            </w:r>
            <w:r w:rsidRPr="00874CCE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(в формате ВКС)</w:t>
            </w:r>
          </w:p>
        </w:tc>
      </w:tr>
      <w:tr w:rsidR="003911ED" w:rsidRPr="002F7B01" w:rsidTr="00276D79">
        <w:trPr>
          <w:trHeight w:val="1114"/>
        </w:trPr>
        <w:tc>
          <w:tcPr>
            <w:tcW w:w="851" w:type="dxa"/>
            <w:vAlign w:val="center"/>
          </w:tcPr>
          <w:p w:rsidR="003911ED" w:rsidRDefault="003911ED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76D79" w:rsidRPr="00276D79" w:rsidRDefault="00276D79" w:rsidP="009B24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76D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Ярыш</w:t>
            </w:r>
            <w:proofErr w:type="spellEnd"/>
          </w:p>
          <w:p w:rsidR="00276D79" w:rsidRPr="00276D79" w:rsidRDefault="00276D79" w:rsidP="009B24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6D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Кирилл Григорьевич</w:t>
            </w:r>
          </w:p>
          <w:p w:rsidR="003911ED" w:rsidRPr="00276D79" w:rsidRDefault="00276D79" w:rsidP="009B24C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276D79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Директор </w:t>
            </w:r>
            <w:r w:rsidR="009B24C1" w:rsidRPr="00276D79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Департамента курортов, туризма и потребительской сферы администрации муниципального образования городской округ город-курорт Сочи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911ED" w:rsidRPr="0017515C" w:rsidRDefault="003911ED" w:rsidP="003911ED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7515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доклада:</w:t>
            </w:r>
          </w:p>
          <w:p w:rsidR="003911ED" w:rsidRPr="006614E1" w:rsidRDefault="003911ED" w:rsidP="00276D79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F82DCB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E01094" w:rsidRPr="00F82DCB">
              <w:rPr>
                <w:rFonts w:ascii="Times New Roman" w:eastAsia="Calibri" w:hAnsi="Times New Roman" w:cs="Times New Roman"/>
                <w:sz w:val="26"/>
                <w:szCs w:val="26"/>
              </w:rPr>
              <w:t>Опыт</w:t>
            </w:r>
            <w:r w:rsidRPr="00F82D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продвижения </w:t>
            </w:r>
            <w:r w:rsidR="001A595D" w:rsidRPr="00F82DCB">
              <w:rPr>
                <w:rFonts w:ascii="Times New Roman" w:eastAsia="Calibri" w:hAnsi="Times New Roman" w:cs="Times New Roman"/>
                <w:sz w:val="26"/>
                <w:szCs w:val="26"/>
              </w:rPr>
              <w:t>туристских продуктов, включая объекты сельского туризма</w:t>
            </w:r>
            <w:r w:rsidR="00276D79">
              <w:rPr>
                <w:rFonts w:ascii="Times New Roman" w:eastAsia="Calibri" w:hAnsi="Times New Roman" w:cs="Times New Roman"/>
                <w:sz w:val="26"/>
                <w:szCs w:val="26"/>
              </w:rPr>
              <w:t>, в городе-курорте Сочи</w:t>
            </w:r>
            <w:r w:rsidRPr="00F82DC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2B408D" w:rsidRPr="002F7B01" w:rsidTr="00F82DCB">
        <w:trPr>
          <w:trHeight w:val="559"/>
        </w:trPr>
        <w:tc>
          <w:tcPr>
            <w:tcW w:w="851" w:type="dxa"/>
            <w:vAlign w:val="center"/>
          </w:tcPr>
          <w:p w:rsidR="002B408D" w:rsidRDefault="002B408D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  <w:vAlign w:val="center"/>
          </w:tcPr>
          <w:p w:rsidR="00F1538F" w:rsidRPr="00276D79" w:rsidRDefault="00F1538F" w:rsidP="00F1538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6D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Измайлова</w:t>
            </w:r>
          </w:p>
          <w:p w:rsidR="00F1538F" w:rsidRPr="00276D79" w:rsidRDefault="00F1538F" w:rsidP="00F1538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6D7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Марина Николаевна</w:t>
            </w:r>
          </w:p>
          <w:p w:rsidR="002B408D" w:rsidRPr="00276D79" w:rsidRDefault="00F1538F" w:rsidP="00F1538F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276D79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Координатор Ассоциации аграрного туризма, руководитель </w:t>
            </w:r>
            <w:r w:rsidRPr="00276D79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lastRenderedPageBreak/>
              <w:t>Ассоциации «Виноградари и виноделы»</w:t>
            </w:r>
          </w:p>
        </w:tc>
        <w:tc>
          <w:tcPr>
            <w:tcW w:w="5245" w:type="dxa"/>
            <w:vAlign w:val="center"/>
          </w:tcPr>
          <w:p w:rsidR="002B408D" w:rsidRDefault="002B408D" w:rsidP="003911E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Тема доклада:</w:t>
            </w:r>
          </w:p>
          <w:p w:rsidR="00F923A2" w:rsidRPr="00F923A2" w:rsidRDefault="00F1538F" w:rsidP="003911ED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«Ассоциация аграрного туризма как проводник идей и механизм кооперации»</w:t>
            </w:r>
            <w:r w:rsidR="00BA67C7" w:rsidRPr="00BA67C7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A67C7" w:rsidRPr="00BA67C7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(в формате ВКС)</w:t>
            </w:r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002769" w:rsidRPr="002F7B01" w:rsidTr="007A0F47">
        <w:trPr>
          <w:trHeight w:val="3253"/>
        </w:trPr>
        <w:tc>
          <w:tcPr>
            <w:tcW w:w="851" w:type="dxa"/>
            <w:vAlign w:val="center"/>
          </w:tcPr>
          <w:p w:rsidR="00002769" w:rsidRPr="002F7B01" w:rsidRDefault="00002769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FD6E4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02769" w:rsidRPr="007A0F47" w:rsidRDefault="00002769" w:rsidP="007A0F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A0F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Сухорада</w:t>
            </w:r>
            <w:proofErr w:type="spellEnd"/>
            <w:r w:rsidRPr="007A0F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002769" w:rsidRPr="007A0F47" w:rsidRDefault="00002769" w:rsidP="007A0F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A0F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Елена Валерьевна </w:t>
            </w:r>
          </w:p>
          <w:p w:rsidR="00002769" w:rsidRPr="007A0F47" w:rsidRDefault="00002769" w:rsidP="007A0F4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A0F4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Заместитель начальника отдела</w:t>
            </w:r>
            <w:r w:rsidR="00F923A2" w:rsidRPr="007A0F4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сельскохозяйственного консультирования ГКУ КК «Кубанский сельскохозяйственный информационно-консультационный центр» (центр компетенций в сфере сельскохозяйственной кооперации и поддержки фермеров)</w:t>
            </w:r>
          </w:p>
        </w:tc>
        <w:tc>
          <w:tcPr>
            <w:tcW w:w="5245" w:type="dxa"/>
            <w:vAlign w:val="center"/>
          </w:tcPr>
          <w:p w:rsidR="00F923A2" w:rsidRPr="007A0F47" w:rsidRDefault="00F923A2" w:rsidP="007A0F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A0F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доклада: </w:t>
            </w:r>
          </w:p>
          <w:p w:rsidR="00002769" w:rsidRPr="007A0F47" w:rsidRDefault="00F923A2" w:rsidP="007A0F47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0F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«Государственная поддержка сельского туризма в Краснодарском крае»</w:t>
            </w:r>
          </w:p>
        </w:tc>
      </w:tr>
      <w:tr w:rsidR="00220B35" w:rsidRPr="007A0F47" w:rsidTr="007A0F47">
        <w:trPr>
          <w:trHeight w:val="1966"/>
        </w:trPr>
        <w:tc>
          <w:tcPr>
            <w:tcW w:w="851" w:type="dxa"/>
            <w:vAlign w:val="center"/>
          </w:tcPr>
          <w:p w:rsidR="00220B35" w:rsidRPr="002F7B01" w:rsidRDefault="00220B35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20B35" w:rsidRPr="007A0F47" w:rsidRDefault="00220B35" w:rsidP="00220B3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A0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Силакова</w:t>
            </w:r>
            <w:proofErr w:type="spellEnd"/>
            <w:r w:rsidRPr="007A0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220B35" w:rsidRPr="007A0F47" w:rsidRDefault="00220B35" w:rsidP="00220B3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0F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Виктория Андреевна</w:t>
            </w:r>
          </w:p>
          <w:p w:rsidR="00220B35" w:rsidRPr="00220B35" w:rsidRDefault="00220B35" w:rsidP="00220B3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7A0F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Получатель премии администрации Краснодарского края в области туризма в номинации «Лучший проект отдыха на селе»</w:t>
            </w:r>
            <w:r w:rsidRPr="00220B35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220B35" w:rsidRPr="007A0F47" w:rsidRDefault="00220B35" w:rsidP="00220B35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A0F4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7A0F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220B35" w:rsidRPr="007A0F47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A0F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«Опыт создания объекта сельского туризма на примере «Базы отдыха» Абрау-Дюрсо на плавнях»</w:t>
            </w:r>
          </w:p>
        </w:tc>
      </w:tr>
      <w:tr w:rsidR="00220B35" w:rsidRPr="002F7B01" w:rsidTr="007A0F47">
        <w:trPr>
          <w:trHeight w:val="1969"/>
        </w:trPr>
        <w:tc>
          <w:tcPr>
            <w:tcW w:w="851" w:type="dxa"/>
            <w:vAlign w:val="center"/>
          </w:tcPr>
          <w:p w:rsidR="00220B35" w:rsidRPr="00BD48C6" w:rsidRDefault="00220B35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253" w:type="dxa"/>
            <w:vAlign w:val="center"/>
          </w:tcPr>
          <w:p w:rsidR="00220B35" w:rsidRPr="00A558E2" w:rsidRDefault="00220B35" w:rsidP="00220B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8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Тарасова</w:t>
            </w:r>
          </w:p>
          <w:p w:rsidR="00220B35" w:rsidRPr="00A558E2" w:rsidRDefault="00220B35" w:rsidP="00220B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A558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Бэлла</w:t>
            </w:r>
            <w:proofErr w:type="spellEnd"/>
            <w:r w:rsidRPr="00A558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Александровна</w:t>
            </w:r>
          </w:p>
          <w:p w:rsidR="00220B35" w:rsidRPr="002F7B01" w:rsidRDefault="00220B35" w:rsidP="00220B35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558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Генеральный директор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туроператора «Ривьера»</w:t>
            </w:r>
          </w:p>
        </w:tc>
        <w:tc>
          <w:tcPr>
            <w:tcW w:w="5245" w:type="dxa"/>
            <w:vAlign w:val="center"/>
          </w:tcPr>
          <w:p w:rsidR="00220B35" w:rsidRPr="00FA5117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51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доклада:</w:t>
            </w:r>
          </w:p>
          <w:p w:rsidR="00220B35" w:rsidRPr="007C0492" w:rsidRDefault="00220B35" w:rsidP="00220B35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A0F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«Опыт взаимодействия муниципалитета, объекта сельского туризма и регионального органа исполнительной власти при формировании и развитии национального туристского маршрута по </w:t>
            </w:r>
            <w:proofErr w:type="spellStart"/>
            <w:r w:rsidRPr="007A0F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агротуризму</w:t>
            </w:r>
            <w:proofErr w:type="spellEnd"/>
            <w:r w:rsidRPr="007A0F4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20B35" w:rsidRPr="002F7B01" w:rsidTr="00F82DCB">
        <w:trPr>
          <w:trHeight w:val="2154"/>
        </w:trPr>
        <w:tc>
          <w:tcPr>
            <w:tcW w:w="851" w:type="dxa"/>
            <w:vAlign w:val="center"/>
          </w:tcPr>
          <w:p w:rsidR="00220B35" w:rsidRPr="002F7B01" w:rsidRDefault="00220B35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6EE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B36EE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3" w:type="dxa"/>
            <w:vAlign w:val="center"/>
          </w:tcPr>
          <w:p w:rsidR="00220B35" w:rsidRPr="00A558E2" w:rsidRDefault="00220B35" w:rsidP="00220B3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558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Горяйнова</w:t>
            </w:r>
            <w:proofErr w:type="spellEnd"/>
          </w:p>
          <w:p w:rsidR="00220B35" w:rsidRDefault="00220B35" w:rsidP="00220B3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8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Татьяна Викторовна</w:t>
            </w:r>
          </w:p>
          <w:p w:rsidR="00220B35" w:rsidRPr="00A558E2" w:rsidRDefault="00220B35" w:rsidP="00220B35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558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Директор АНО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«Агентство по развитию туризма и деловым коммуникациям Ростовской области»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51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доклада:</w:t>
            </w:r>
          </w:p>
          <w:p w:rsidR="00220B35" w:rsidRPr="00C316CC" w:rsidRDefault="00220B35" w:rsidP="00220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6C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«Винодельческие хозяйства и осетровые фермы как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драйверы развития сельского туризма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региона»</w:t>
            </w:r>
          </w:p>
        </w:tc>
      </w:tr>
      <w:tr w:rsidR="00220B35" w:rsidRPr="002F7B01" w:rsidTr="00F82DCB">
        <w:trPr>
          <w:trHeight w:val="2128"/>
        </w:trPr>
        <w:tc>
          <w:tcPr>
            <w:tcW w:w="851" w:type="dxa"/>
            <w:vAlign w:val="center"/>
          </w:tcPr>
          <w:p w:rsidR="00220B35" w:rsidRPr="002F7B01" w:rsidRDefault="00220B35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4253" w:type="dxa"/>
            <w:vAlign w:val="center"/>
          </w:tcPr>
          <w:p w:rsidR="00220B35" w:rsidRPr="00A558E2" w:rsidRDefault="00220B35" w:rsidP="00220B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8E2">
              <w:rPr>
                <w:rFonts w:ascii="Times New Roman" w:hAnsi="Times New Roman" w:cs="Times New Roman"/>
                <w:b/>
                <w:sz w:val="26"/>
                <w:szCs w:val="26"/>
              </w:rPr>
              <w:t>Соловьева</w:t>
            </w:r>
          </w:p>
          <w:p w:rsidR="00220B35" w:rsidRPr="00A558E2" w:rsidRDefault="00220B35" w:rsidP="00220B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58E2">
              <w:rPr>
                <w:rFonts w:ascii="Times New Roman" w:hAnsi="Times New Roman" w:cs="Times New Roman"/>
                <w:b/>
                <w:sz w:val="26"/>
                <w:szCs w:val="26"/>
              </w:rPr>
              <w:t>Дарья Александровна</w:t>
            </w:r>
          </w:p>
          <w:p w:rsidR="00220B35" w:rsidRPr="00A558E2" w:rsidRDefault="00220B35" w:rsidP="00220B3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Директор по коммуникациям первого в ЮФО производителя органической продукции «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Би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 Хутор Петров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кий» 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511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доклада:</w:t>
            </w:r>
          </w:p>
          <w:p w:rsidR="00220B35" w:rsidRPr="00A10899" w:rsidRDefault="00220B35" w:rsidP="00220B35">
            <w:pPr>
              <w:rPr>
                <w:sz w:val="26"/>
                <w:szCs w:val="26"/>
              </w:rPr>
            </w:pPr>
            <w:r w:rsidRPr="00C316CC">
              <w:rPr>
                <w:rFonts w:ascii="Times New Roman" w:hAnsi="Times New Roman" w:cs="Times New Roman"/>
                <w:sz w:val="26"/>
                <w:szCs w:val="26"/>
              </w:rPr>
              <w:t>«От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экскурсий 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автотуристского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кластера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-Хуторе Петровском»</w:t>
            </w:r>
            <w:r w:rsidRPr="00A108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20B35" w:rsidRPr="002F7B01" w:rsidTr="00F82DCB">
        <w:trPr>
          <w:trHeight w:val="1535"/>
        </w:trPr>
        <w:tc>
          <w:tcPr>
            <w:tcW w:w="851" w:type="dxa"/>
            <w:vAlign w:val="center"/>
          </w:tcPr>
          <w:p w:rsidR="00220B35" w:rsidRPr="00BD48C6" w:rsidRDefault="00220B35" w:rsidP="00C60BF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  <w:r w:rsidR="00C60BF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53" w:type="dxa"/>
            <w:vAlign w:val="center"/>
          </w:tcPr>
          <w:p w:rsidR="00220B35" w:rsidRDefault="00220B35" w:rsidP="00220B3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Анисимов Евгений Владимирович</w:t>
            </w:r>
          </w:p>
          <w:p w:rsidR="00220B35" w:rsidRPr="00B700A3" w:rsidRDefault="00220B35" w:rsidP="00220B3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Операционный директор ООО «АВИА-СИТИ» 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16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C31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0B35" w:rsidRPr="00C316CC" w:rsidRDefault="00220B35" w:rsidP="00220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8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«Опыт интеграции </w:t>
            </w:r>
            <w:proofErr w:type="spellStart"/>
            <w:r w:rsidRPr="00A10899">
              <w:rPr>
                <w:rFonts w:ascii="Times New Roman" w:eastAsia="Calibri" w:hAnsi="Times New Roman" w:cs="Times New Roman"/>
                <w:sz w:val="26"/>
                <w:szCs w:val="26"/>
              </w:rPr>
              <w:t>агрообъекта</w:t>
            </w:r>
            <w:proofErr w:type="spellEnd"/>
            <w:r w:rsidRPr="00A108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 национальный туристский маршрут»</w:t>
            </w:r>
          </w:p>
        </w:tc>
      </w:tr>
      <w:tr w:rsidR="00220B35" w:rsidRPr="002F7B01" w:rsidTr="00F82DCB">
        <w:trPr>
          <w:trHeight w:val="706"/>
        </w:trPr>
        <w:tc>
          <w:tcPr>
            <w:tcW w:w="851" w:type="dxa"/>
            <w:shd w:val="clear" w:color="auto" w:fill="auto"/>
            <w:vAlign w:val="center"/>
          </w:tcPr>
          <w:p w:rsidR="00220B35" w:rsidRPr="00BD48C6" w:rsidRDefault="00C60BF3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C60BF3">
              <w:rPr>
                <w:rFonts w:ascii="Times New Roman" w:eastAsia="Calibri" w:hAnsi="Times New Roman" w:cs="Times New Roman"/>
                <w:sz w:val="26"/>
                <w:szCs w:val="26"/>
              </w:rPr>
              <w:t>12.20</w:t>
            </w:r>
          </w:p>
        </w:tc>
        <w:tc>
          <w:tcPr>
            <w:tcW w:w="9498" w:type="dxa"/>
            <w:gridSpan w:val="2"/>
            <w:vAlign w:val="center"/>
          </w:tcPr>
          <w:p w:rsidR="00220B35" w:rsidRPr="00C316CC" w:rsidRDefault="00220B35" w:rsidP="00220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Кофе – брейк</w:t>
            </w:r>
          </w:p>
        </w:tc>
      </w:tr>
    </w:tbl>
    <w:p w:rsidR="00F82DCB" w:rsidRDefault="00F82DCB">
      <w:r>
        <w:br w:type="page"/>
      </w:r>
    </w:p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5245"/>
      </w:tblGrid>
      <w:tr w:rsidR="00220B35" w:rsidRPr="002F7B01" w:rsidTr="00F82DCB">
        <w:trPr>
          <w:trHeight w:val="701"/>
        </w:trPr>
        <w:tc>
          <w:tcPr>
            <w:tcW w:w="10349" w:type="dxa"/>
            <w:gridSpan w:val="3"/>
            <w:vAlign w:val="center"/>
          </w:tcPr>
          <w:p w:rsidR="00220B35" w:rsidRDefault="00220B35" w:rsidP="00220B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D441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Тематическая сессия от ГК «</w:t>
            </w:r>
            <w:proofErr w:type="spellStart"/>
            <w:r w:rsidRPr="00CD441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Мантера</w:t>
            </w:r>
            <w:proofErr w:type="spellEnd"/>
            <w:r w:rsidRPr="00CD441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»</w:t>
            </w:r>
          </w:p>
          <w:p w:rsidR="00220B35" w:rsidRDefault="00220B35" w:rsidP="00220B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D441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«Сочи, как точка на гастро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номической </w:t>
            </w:r>
            <w:r w:rsidRPr="00CD441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карте России»</w:t>
            </w:r>
          </w:p>
        </w:tc>
      </w:tr>
      <w:tr w:rsidR="00220B35" w:rsidRPr="002F7B01" w:rsidTr="00F82DCB">
        <w:trPr>
          <w:trHeight w:val="727"/>
        </w:trPr>
        <w:tc>
          <w:tcPr>
            <w:tcW w:w="851" w:type="dxa"/>
            <w:vAlign w:val="center"/>
          </w:tcPr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9498" w:type="dxa"/>
            <w:gridSpan w:val="2"/>
            <w:vAlign w:val="center"/>
          </w:tcPr>
          <w:p w:rsidR="00220B35" w:rsidRPr="002F7B01" w:rsidRDefault="00220B35" w:rsidP="00220B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5B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Приветственное слово от председателя совета директоров /генерального директора ГК </w:t>
            </w:r>
            <w:proofErr w:type="spellStart"/>
            <w:r w:rsidRPr="00CF5B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Mantera</w:t>
            </w:r>
            <w:proofErr w:type="spellEnd"/>
          </w:p>
        </w:tc>
      </w:tr>
      <w:tr w:rsidR="00220B35" w:rsidRPr="002F7B01" w:rsidTr="00896EA5">
        <w:trPr>
          <w:trHeight w:val="1006"/>
        </w:trPr>
        <w:tc>
          <w:tcPr>
            <w:tcW w:w="851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13.10</w:t>
            </w:r>
          </w:p>
        </w:tc>
        <w:tc>
          <w:tcPr>
            <w:tcW w:w="4253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F5B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Золотухина </w:t>
            </w:r>
          </w:p>
          <w:p w:rsidR="00220B35" w:rsidRPr="00CF5B7A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F5B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Мария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Александровна</w:t>
            </w:r>
          </w:p>
          <w:p w:rsidR="00220B35" w:rsidRPr="00CD4416" w:rsidRDefault="00220B35" w:rsidP="00220B3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CF5B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Руководитель отдела продаж </w:t>
            </w:r>
            <w:r w:rsidRPr="00CD441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Представитель туроператора «</w:t>
            </w:r>
            <w:proofErr w:type="spellStart"/>
            <w:r w:rsidRPr="00CD441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Мантера</w:t>
            </w:r>
            <w:proofErr w:type="spellEnd"/>
            <w:r w:rsidRPr="00CD441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D441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тревел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»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C31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CF5B7A">
              <w:rPr>
                <w:rFonts w:ascii="Times New Roman" w:eastAsia="Calibri" w:hAnsi="Times New Roman" w:cs="Times New Roman"/>
                <w:sz w:val="26"/>
                <w:szCs w:val="26"/>
              </w:rPr>
              <w:t>Гастрономический туризм в Сочи и его вклад в развитие индустрии гостеприимства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220B35" w:rsidRPr="002F7B01" w:rsidTr="00896EA5">
        <w:trPr>
          <w:trHeight w:val="983"/>
        </w:trPr>
        <w:tc>
          <w:tcPr>
            <w:tcW w:w="851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13.25</w:t>
            </w:r>
          </w:p>
        </w:tc>
        <w:tc>
          <w:tcPr>
            <w:tcW w:w="4253" w:type="dxa"/>
            <w:vAlign w:val="center"/>
          </w:tcPr>
          <w:p w:rsidR="00220B35" w:rsidRPr="00CD4416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proofErr w:type="spellStart"/>
            <w:r w:rsidRPr="00CD441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Шагаров</w:t>
            </w:r>
            <w:proofErr w:type="spellEnd"/>
          </w:p>
          <w:p w:rsidR="00220B35" w:rsidRPr="00CD4416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CD4416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Лев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Мерабович</w:t>
            </w:r>
            <w:proofErr w:type="spellEnd"/>
          </w:p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Д</w:t>
            </w:r>
            <w:r w:rsidRPr="00CD441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иректор по устойчивому развитию Курорт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а</w:t>
            </w:r>
            <w:r w:rsidRPr="00CD441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Красная Поляна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C31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CD44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Ешь, как местные: </w:t>
            </w:r>
            <w:r w:rsidRPr="00CF5B7A">
              <w:rPr>
                <w:rFonts w:ascii="Times New Roman" w:eastAsia="Calibri" w:hAnsi="Times New Roman" w:cs="Times New Roman"/>
                <w:sz w:val="26"/>
                <w:szCs w:val="26"/>
              </w:rPr>
              <w:t>как на Курорте Красная Поляна реализуют тренд на локальные продукты и кухню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CD44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20B35" w:rsidRPr="002F7B01" w:rsidTr="00896EA5">
        <w:trPr>
          <w:trHeight w:val="1539"/>
        </w:trPr>
        <w:tc>
          <w:tcPr>
            <w:tcW w:w="851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13.35</w:t>
            </w:r>
          </w:p>
        </w:tc>
        <w:tc>
          <w:tcPr>
            <w:tcW w:w="4253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CF5B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Былинкина</w:t>
            </w:r>
            <w:proofErr w:type="spellEnd"/>
            <w:r w:rsidRPr="00CF5B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20B35" w:rsidRPr="00CF5B7A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F5B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Елена </w:t>
            </w:r>
          </w:p>
          <w:p w:rsidR="00220B35" w:rsidRPr="0019560A" w:rsidRDefault="00220B35" w:rsidP="00220B35">
            <w:pPr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F5B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Директор </w:t>
            </w:r>
            <w:proofErr w:type="spellStart"/>
            <w:r w:rsidRPr="00CF5B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ресторанно</w:t>
            </w:r>
            <w:proofErr w:type="spellEnd"/>
            <w:r w:rsidRPr="00CF5B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CF5B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-д</w:t>
            </w:r>
            <w:proofErr w:type="gramEnd"/>
            <w:r w:rsidRPr="00CF5B7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егустационного комплекса </w:t>
            </w:r>
            <w:r w:rsidRPr="0019560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винодельни «Шато де </w:t>
            </w:r>
            <w:proofErr w:type="spellStart"/>
            <w:r w:rsidRPr="00A4350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Талю</w:t>
            </w:r>
            <w:proofErr w:type="spellEnd"/>
            <w:r w:rsidRPr="0019560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»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C31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 Сочи на винодельню: маршруты, активности, </w:t>
            </w:r>
            <w:proofErr w:type="spellStart"/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>гастроистория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Pr="00CF5B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(Презентация винодельни «Шато де </w:t>
            </w:r>
            <w:proofErr w:type="spellStart"/>
            <w:r w:rsidRPr="00A4350C">
              <w:rPr>
                <w:rFonts w:ascii="Times New Roman" w:eastAsia="Calibri" w:hAnsi="Times New Roman" w:cs="Times New Roman"/>
                <w:sz w:val="26"/>
                <w:szCs w:val="26"/>
              </w:rPr>
              <w:t>Талю</w:t>
            </w:r>
            <w:proofErr w:type="spellEnd"/>
            <w:r w:rsidRPr="00CF5B7A">
              <w:rPr>
                <w:rFonts w:ascii="Times New Roman" w:eastAsia="Calibri" w:hAnsi="Times New Roman" w:cs="Times New Roman"/>
                <w:sz w:val="26"/>
                <w:szCs w:val="26"/>
              </w:rPr>
              <w:t>»)</w:t>
            </w:r>
          </w:p>
        </w:tc>
      </w:tr>
      <w:tr w:rsidR="00220B35" w:rsidRPr="002F7B01" w:rsidTr="00F82DCB">
        <w:trPr>
          <w:trHeight w:val="1681"/>
        </w:trPr>
        <w:tc>
          <w:tcPr>
            <w:tcW w:w="851" w:type="dxa"/>
            <w:vAlign w:val="center"/>
          </w:tcPr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13.45</w:t>
            </w:r>
          </w:p>
        </w:tc>
        <w:tc>
          <w:tcPr>
            <w:tcW w:w="4253" w:type="dxa"/>
            <w:vAlign w:val="center"/>
          </w:tcPr>
          <w:p w:rsidR="00220B35" w:rsidRPr="0019560A" w:rsidRDefault="00220B35" w:rsidP="00220B35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956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Захаров </w:t>
            </w:r>
          </w:p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560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Илья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>ренд-шеф ресторанов «</w:t>
            </w:r>
            <w:proofErr w:type="spellStart"/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>Брунелло</w:t>
            </w:r>
            <w:proofErr w:type="spellEnd"/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>», «</w:t>
            </w:r>
            <w:proofErr w:type="spellStart"/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>Баффет</w:t>
            </w:r>
            <w:proofErr w:type="spellEnd"/>
            <w:r w:rsidRPr="0019560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245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16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доклада:</w:t>
            </w:r>
            <w:r w:rsidRPr="00C316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20B35" w:rsidRPr="002F7B01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02769">
              <w:rPr>
                <w:rFonts w:ascii="Times New Roman" w:eastAsia="Calibri" w:hAnsi="Times New Roman" w:cs="Times New Roman"/>
                <w:sz w:val="26"/>
                <w:szCs w:val="26"/>
              </w:rPr>
              <w:t>«Высокая черноморская кухня: тренды и места, как сделать так, чтобы в Сочи прилетали на ужин». Мастер - класс /презентация от Ильи Захарова, бренд-шефа ресторанов «</w:t>
            </w:r>
            <w:proofErr w:type="spellStart"/>
            <w:r w:rsidRPr="00002769">
              <w:rPr>
                <w:rFonts w:ascii="Times New Roman" w:eastAsia="Calibri" w:hAnsi="Times New Roman" w:cs="Times New Roman"/>
                <w:sz w:val="26"/>
                <w:szCs w:val="26"/>
              </w:rPr>
              <w:t>Брунелло</w:t>
            </w:r>
            <w:proofErr w:type="spellEnd"/>
            <w:r w:rsidRPr="00002769">
              <w:rPr>
                <w:rFonts w:ascii="Times New Roman" w:eastAsia="Calibri" w:hAnsi="Times New Roman" w:cs="Times New Roman"/>
                <w:sz w:val="26"/>
                <w:szCs w:val="26"/>
              </w:rPr>
              <w:t>», «</w:t>
            </w:r>
            <w:proofErr w:type="spellStart"/>
            <w:r w:rsidRPr="00002769">
              <w:rPr>
                <w:rFonts w:ascii="Times New Roman" w:eastAsia="Calibri" w:hAnsi="Times New Roman" w:cs="Times New Roman"/>
                <w:sz w:val="26"/>
                <w:szCs w:val="26"/>
              </w:rPr>
              <w:t>Баффет</w:t>
            </w:r>
            <w:proofErr w:type="spellEnd"/>
            <w:r w:rsidRPr="0000276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220B35" w:rsidRPr="002F7B01" w:rsidTr="00F82DCB">
        <w:trPr>
          <w:trHeight w:val="870"/>
        </w:trPr>
        <w:tc>
          <w:tcPr>
            <w:tcW w:w="851" w:type="dxa"/>
            <w:vAlign w:val="center"/>
          </w:tcPr>
          <w:p w:rsidR="00220B35" w:rsidRDefault="00220B35" w:rsidP="00220B3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9498" w:type="dxa"/>
            <w:gridSpan w:val="2"/>
            <w:vAlign w:val="center"/>
          </w:tcPr>
          <w:p w:rsidR="00220B35" w:rsidRPr="00C316CC" w:rsidRDefault="00220B35" w:rsidP="00220B3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Завершение </w:t>
            </w:r>
            <w:r w:rsidRPr="00695E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конференции Ассоциации Туроператоров (АТОР) по сельскому туризму регионов Южного федерального округа в Краснодарском крае</w:t>
            </w:r>
          </w:p>
        </w:tc>
      </w:tr>
    </w:tbl>
    <w:p w:rsidR="00695E9A" w:rsidRPr="00F82DCB" w:rsidRDefault="00695E9A" w:rsidP="002B408D">
      <w:pPr>
        <w:tabs>
          <w:tab w:val="left" w:pos="675"/>
        </w:tabs>
        <w:ind w:left="-176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874CCE" w:rsidRDefault="00874CCE" w:rsidP="00874CCE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95E9A">
        <w:rPr>
          <w:rFonts w:ascii="Times New Roman" w:eastAsia="Calibri" w:hAnsi="Times New Roman" w:cs="Times New Roman"/>
          <w:b/>
          <w:sz w:val="26"/>
          <w:szCs w:val="26"/>
        </w:rPr>
        <w:t>14.00</w:t>
      </w:r>
      <w:r w:rsidRPr="00695E9A">
        <w:rPr>
          <w:b/>
        </w:rPr>
        <w:t> </w:t>
      </w:r>
      <w:r w:rsidRPr="00695E9A">
        <w:rPr>
          <w:rFonts w:ascii="Times New Roman" w:eastAsia="Calibri" w:hAnsi="Times New Roman" w:cs="Times New Roman"/>
          <w:b/>
          <w:sz w:val="26"/>
          <w:szCs w:val="26"/>
        </w:rPr>
        <w:t>- 14.30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74CCE">
        <w:rPr>
          <w:rFonts w:ascii="Times New Roman" w:eastAsia="Calibri" w:hAnsi="Times New Roman" w:cs="Times New Roman"/>
          <w:b/>
          <w:bCs/>
          <w:sz w:val="26"/>
          <w:szCs w:val="26"/>
        </w:rPr>
        <w:t>Панельная дискуссия ГК «</w:t>
      </w:r>
      <w:proofErr w:type="spellStart"/>
      <w:r w:rsidRPr="00874CCE">
        <w:rPr>
          <w:rFonts w:ascii="Times New Roman" w:eastAsia="Calibri" w:hAnsi="Times New Roman" w:cs="Times New Roman"/>
          <w:b/>
          <w:bCs/>
          <w:sz w:val="26"/>
          <w:szCs w:val="26"/>
        </w:rPr>
        <w:t>Мантера</w:t>
      </w:r>
      <w:proofErr w:type="spellEnd"/>
      <w:r w:rsidRPr="00874CCE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740F8E" w:rsidRPr="00740F8E" w:rsidRDefault="00740F8E" w:rsidP="00874CCE">
      <w:pPr>
        <w:spacing w:after="0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874CCE" w:rsidRPr="00740F8E" w:rsidRDefault="00874CCE" w:rsidP="00874CCE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40F8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«Не просто поесть и выпить. Тренды и новые точки притяжения </w:t>
      </w:r>
      <w:proofErr w:type="spellStart"/>
      <w:r w:rsidRPr="00740F8E">
        <w:rPr>
          <w:rFonts w:ascii="Times New Roman" w:eastAsia="Calibri" w:hAnsi="Times New Roman" w:cs="Times New Roman"/>
          <w:b/>
          <w:bCs/>
          <w:sz w:val="26"/>
          <w:szCs w:val="26"/>
        </w:rPr>
        <w:t>гастротуризма</w:t>
      </w:r>
      <w:proofErr w:type="spellEnd"/>
      <w:r w:rsidRPr="00740F8E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874CCE" w:rsidRDefault="00874CCE" w:rsidP="00874CCE">
      <w:pPr>
        <w:tabs>
          <w:tab w:val="left" w:pos="1242"/>
        </w:tabs>
        <w:spacing w:after="0"/>
        <w:ind w:left="-176"/>
        <w:jc w:val="center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(разбор </w:t>
      </w:r>
      <w:proofErr w:type="spellStart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>крафтовых</w:t>
      </w:r>
      <w:proofErr w:type="spellEnd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фестивалей/праздников, «дикие ужины», </w:t>
      </w:r>
      <w:proofErr w:type="spellStart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>гастросеты</w:t>
      </w:r>
      <w:proofErr w:type="spellEnd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, посвященные городам, что в моде на </w:t>
      </w:r>
      <w:proofErr w:type="gramStart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>гастрономическом</w:t>
      </w:r>
      <w:proofErr w:type="gramEnd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>танцполе</w:t>
      </w:r>
      <w:proofErr w:type="spellEnd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и что не надо делать, организуя </w:t>
      </w:r>
      <w:proofErr w:type="spellStart"/>
      <w:r w:rsidR="00740F8E"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>эногастрономически</w:t>
      </w:r>
      <w:r w:rsidR="00740F8E">
        <w:rPr>
          <w:rFonts w:ascii="Times New Roman" w:eastAsia="Calibri" w:hAnsi="Times New Roman" w:cs="Times New Roman"/>
          <w:bCs/>
          <w:i/>
          <w:sz w:val="26"/>
          <w:szCs w:val="26"/>
        </w:rPr>
        <w:t>е</w:t>
      </w:r>
      <w:proofErr w:type="spellEnd"/>
      <w:r w:rsidRPr="00740F8E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туры)</w:t>
      </w:r>
    </w:p>
    <w:p w:rsidR="000807AC" w:rsidRPr="00F82DCB" w:rsidRDefault="000807AC" w:rsidP="00874CCE">
      <w:pPr>
        <w:tabs>
          <w:tab w:val="left" w:pos="1242"/>
        </w:tabs>
        <w:spacing w:after="0"/>
        <w:ind w:left="-176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tbl>
      <w:tblPr>
        <w:tblStyle w:val="a7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7513"/>
      </w:tblGrid>
      <w:tr w:rsidR="00874CCE" w:rsidRPr="002F7B01" w:rsidTr="00F82DCB">
        <w:trPr>
          <w:trHeight w:val="430"/>
        </w:trPr>
        <w:tc>
          <w:tcPr>
            <w:tcW w:w="10349" w:type="dxa"/>
            <w:gridSpan w:val="2"/>
            <w:vAlign w:val="center"/>
          </w:tcPr>
          <w:p w:rsidR="00874CCE" w:rsidRPr="002F7B01" w:rsidRDefault="00874CCE" w:rsidP="000807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Участники дискуссии:</w:t>
            </w:r>
          </w:p>
        </w:tc>
      </w:tr>
      <w:tr w:rsidR="00874CCE" w:rsidRPr="002F7B01" w:rsidTr="00695E9A">
        <w:trPr>
          <w:trHeight w:val="1329"/>
        </w:trPr>
        <w:tc>
          <w:tcPr>
            <w:tcW w:w="2836" w:type="dxa"/>
            <w:vAlign w:val="center"/>
          </w:tcPr>
          <w:p w:rsid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923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Нетягина</w:t>
            </w:r>
            <w:proofErr w:type="spellEnd"/>
            <w:r w:rsidRPr="00F923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874CCE" w:rsidRPr="00F923A2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923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Анна Станиславовна</w:t>
            </w:r>
          </w:p>
        </w:tc>
        <w:tc>
          <w:tcPr>
            <w:tcW w:w="7513" w:type="dxa"/>
            <w:vAlign w:val="center"/>
          </w:tcPr>
          <w:p w:rsidR="00874CCE" w:rsidRPr="002F7B01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У</w:t>
            </w:r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правляющий инвестор ресторанного холдинга </w:t>
            </w:r>
            <w:proofErr w:type="spellStart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A.Family</w:t>
            </w:r>
            <w:proofErr w:type="spellEnd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Group</w:t>
            </w:r>
            <w:proofErr w:type="spellEnd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президент Ассоциации рестораторов и </w:t>
            </w:r>
            <w:proofErr w:type="spellStart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отельеров</w:t>
            </w:r>
            <w:proofErr w:type="spellEnd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города Сочи, представитель Академии гостеприимства на Черноморском побережье </w:t>
            </w:r>
            <w:r w:rsidR="00BA67C7" w:rsidRPr="00BA67C7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(в формате ВКС)</w:t>
            </w:r>
          </w:p>
        </w:tc>
      </w:tr>
      <w:tr w:rsidR="00874CCE" w:rsidRPr="002F7B01" w:rsidTr="00695E9A">
        <w:trPr>
          <w:trHeight w:val="710"/>
        </w:trPr>
        <w:tc>
          <w:tcPr>
            <w:tcW w:w="2836" w:type="dxa"/>
            <w:vAlign w:val="center"/>
          </w:tcPr>
          <w:p w:rsidR="00874CCE" w:rsidRPr="00F923A2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923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Матюха</w:t>
            </w:r>
            <w:proofErr w:type="spellEnd"/>
            <w:r w:rsidRPr="00F923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874CCE" w:rsidRPr="00F923A2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923A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Андрей</w:t>
            </w:r>
            <w:r w:rsidRPr="00F84453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Евгеньевич</w:t>
            </w:r>
          </w:p>
        </w:tc>
        <w:tc>
          <w:tcPr>
            <w:tcW w:w="7513" w:type="dxa"/>
            <w:vAlign w:val="center"/>
          </w:tcPr>
          <w:p w:rsid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Ш</w:t>
            </w:r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еф-повар и владелец ресторанов «</w:t>
            </w:r>
            <w:proofErr w:type="spellStart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The</w:t>
            </w:r>
            <w:proofErr w:type="spellEnd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Печь» и «Угли-Угли», Краснодар</w:t>
            </w:r>
          </w:p>
        </w:tc>
      </w:tr>
      <w:tr w:rsidR="00874CCE" w:rsidRPr="002F7B01" w:rsidTr="00695E9A">
        <w:trPr>
          <w:trHeight w:val="693"/>
        </w:trPr>
        <w:tc>
          <w:tcPr>
            <w:tcW w:w="2836" w:type="dxa"/>
            <w:vAlign w:val="center"/>
          </w:tcPr>
          <w:p w:rsid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Пузырев </w:t>
            </w:r>
          </w:p>
          <w:p w:rsidR="00874CCE" w:rsidRPr="00F84453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Денис</w:t>
            </w:r>
          </w:p>
        </w:tc>
        <w:tc>
          <w:tcPr>
            <w:tcW w:w="7513" w:type="dxa"/>
            <w:vAlign w:val="center"/>
          </w:tcPr>
          <w:p w:rsidR="00874CCE" w:rsidRDefault="00874CCE" w:rsidP="00BA67C7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</w:t>
            </w:r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втор канала ТГ «Пьяный мастер» </w:t>
            </w:r>
            <w:r w:rsidR="00BA67C7" w:rsidRPr="00BA67C7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(в формате ВКС)</w:t>
            </w:r>
          </w:p>
        </w:tc>
      </w:tr>
      <w:tr w:rsidR="00874CCE" w:rsidRPr="002F7B01" w:rsidTr="00695E9A">
        <w:trPr>
          <w:trHeight w:val="702"/>
        </w:trPr>
        <w:tc>
          <w:tcPr>
            <w:tcW w:w="2836" w:type="dxa"/>
            <w:vAlign w:val="center"/>
          </w:tcPr>
          <w:p w:rsidR="00874CCE" w:rsidRPr="00F84453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Кузнецова </w:t>
            </w:r>
          </w:p>
          <w:p w:rsidR="00874CCE" w:rsidRPr="00F84453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Гертруда</w:t>
            </w:r>
          </w:p>
        </w:tc>
        <w:tc>
          <w:tcPr>
            <w:tcW w:w="7513" w:type="dxa"/>
            <w:vAlign w:val="center"/>
          </w:tcPr>
          <w:p w:rsidR="00874CCE" w:rsidRDefault="00874CCE" w:rsidP="00BA67C7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</w:t>
            </w:r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рганизатор </w:t>
            </w:r>
            <w:proofErr w:type="spellStart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гастротуров</w:t>
            </w:r>
            <w:proofErr w:type="spellEnd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/автор ТГ канала «Пей </w:t>
            </w:r>
            <w:proofErr w:type="gramStart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наше</w:t>
            </w:r>
            <w:proofErr w:type="gramEnd"/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» </w:t>
            </w:r>
            <w:r w:rsidR="00BA67C7" w:rsidRPr="00BA67C7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(в формате ВКС</w:t>
            </w:r>
            <w:r w:rsidRPr="0000276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874CCE" w:rsidRPr="002F7B01" w:rsidTr="00695E9A">
        <w:trPr>
          <w:trHeight w:val="698"/>
        </w:trPr>
        <w:tc>
          <w:tcPr>
            <w:tcW w:w="2836" w:type="dxa"/>
            <w:vAlign w:val="center"/>
          </w:tcPr>
          <w:p w:rsidR="00874CCE" w:rsidRPr="00F84453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Орлова </w:t>
            </w:r>
          </w:p>
          <w:p w:rsidR="00874CCE" w:rsidRPr="00F84453" w:rsidRDefault="00874CCE" w:rsidP="00874C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8445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Дарья</w:t>
            </w:r>
          </w:p>
        </w:tc>
        <w:tc>
          <w:tcPr>
            <w:tcW w:w="7513" w:type="dxa"/>
            <w:vAlign w:val="center"/>
          </w:tcPr>
          <w:p w:rsidR="00874CCE" w:rsidRDefault="00874CCE" w:rsidP="00874CCE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</w:t>
            </w:r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втор </w:t>
            </w:r>
            <w:proofErr w:type="spellStart"/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подкаста</w:t>
            </w:r>
            <w:proofErr w:type="spellEnd"/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«</w:t>
            </w:r>
            <w:proofErr w:type="spellStart"/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Винодевы</w:t>
            </w:r>
            <w:proofErr w:type="spellEnd"/>
            <w:r w:rsidR="00BA67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» </w:t>
            </w:r>
            <w:r w:rsidR="00BA67C7" w:rsidRPr="00BA67C7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</w:rPr>
              <w:t>(в формате ВКС)</w:t>
            </w:r>
          </w:p>
        </w:tc>
      </w:tr>
    </w:tbl>
    <w:p w:rsidR="00FB2C73" w:rsidRPr="00F82DCB" w:rsidRDefault="00FB2C73" w:rsidP="00442B5A">
      <w:pPr>
        <w:pStyle w:val="a3"/>
        <w:spacing w:after="0"/>
        <w:jc w:val="both"/>
        <w:rPr>
          <w:rFonts w:ascii="Times New Roman" w:eastAsia="Calibri" w:hAnsi="Times New Roman" w:cs="Times New Roman"/>
          <w:sz w:val="4"/>
          <w:szCs w:val="4"/>
        </w:rPr>
      </w:pPr>
    </w:p>
    <w:sectPr w:rsidR="00FB2C73" w:rsidRPr="00F82DCB" w:rsidSect="003D5286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0D" w:rsidRDefault="0091400D" w:rsidP="004F3902">
      <w:pPr>
        <w:spacing w:after="0" w:line="240" w:lineRule="auto"/>
      </w:pPr>
      <w:r>
        <w:separator/>
      </w:r>
    </w:p>
  </w:endnote>
  <w:endnote w:type="continuationSeparator" w:id="0">
    <w:p w:rsidR="0091400D" w:rsidRDefault="0091400D" w:rsidP="004F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0D" w:rsidRDefault="0091400D" w:rsidP="004F3902">
      <w:pPr>
        <w:spacing w:after="0" w:line="240" w:lineRule="auto"/>
      </w:pPr>
      <w:r>
        <w:separator/>
      </w:r>
    </w:p>
  </w:footnote>
  <w:footnote w:type="continuationSeparator" w:id="0">
    <w:p w:rsidR="0091400D" w:rsidRDefault="0091400D" w:rsidP="004F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A5F"/>
    <w:multiLevelType w:val="hybridMultilevel"/>
    <w:tmpl w:val="6C628D42"/>
    <w:lvl w:ilvl="0" w:tplc="9BB61DCC">
      <w:start w:val="1"/>
      <w:numFmt w:val="decimal"/>
      <w:lvlText w:val="%1."/>
      <w:lvlJc w:val="left"/>
      <w:pPr>
        <w:ind w:left="734" w:hanging="361"/>
      </w:pPr>
      <w:rPr>
        <w:rFonts w:hint="default"/>
        <w:w w:val="100"/>
        <w:lang w:val="ru-RU" w:eastAsia="en-US" w:bidi="ar-SA"/>
      </w:rPr>
    </w:lvl>
    <w:lvl w:ilvl="1" w:tplc="5EC4147A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FC56FF70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3" w:tplc="04348F94">
      <w:numFmt w:val="bullet"/>
      <w:lvlText w:val="•"/>
      <w:lvlJc w:val="left"/>
      <w:pPr>
        <w:ind w:left="3831" w:hanging="361"/>
      </w:pPr>
      <w:rPr>
        <w:rFonts w:hint="default"/>
        <w:lang w:val="ru-RU" w:eastAsia="en-US" w:bidi="ar-SA"/>
      </w:rPr>
    </w:lvl>
    <w:lvl w:ilvl="4" w:tplc="88E2E990">
      <w:numFmt w:val="bullet"/>
      <w:lvlText w:val="•"/>
      <w:lvlJc w:val="left"/>
      <w:pPr>
        <w:ind w:left="4861" w:hanging="361"/>
      </w:pPr>
      <w:rPr>
        <w:rFonts w:hint="default"/>
        <w:lang w:val="ru-RU" w:eastAsia="en-US" w:bidi="ar-SA"/>
      </w:rPr>
    </w:lvl>
    <w:lvl w:ilvl="5" w:tplc="E5FA4496">
      <w:numFmt w:val="bullet"/>
      <w:lvlText w:val="•"/>
      <w:lvlJc w:val="left"/>
      <w:pPr>
        <w:ind w:left="5892" w:hanging="361"/>
      </w:pPr>
      <w:rPr>
        <w:rFonts w:hint="default"/>
        <w:lang w:val="ru-RU" w:eastAsia="en-US" w:bidi="ar-SA"/>
      </w:rPr>
    </w:lvl>
    <w:lvl w:ilvl="6" w:tplc="92869044">
      <w:numFmt w:val="bullet"/>
      <w:lvlText w:val="•"/>
      <w:lvlJc w:val="left"/>
      <w:pPr>
        <w:ind w:left="6922" w:hanging="361"/>
      </w:pPr>
      <w:rPr>
        <w:rFonts w:hint="default"/>
        <w:lang w:val="ru-RU" w:eastAsia="en-US" w:bidi="ar-SA"/>
      </w:rPr>
    </w:lvl>
    <w:lvl w:ilvl="7" w:tplc="0EE49F6E">
      <w:numFmt w:val="bullet"/>
      <w:lvlText w:val="•"/>
      <w:lvlJc w:val="left"/>
      <w:pPr>
        <w:ind w:left="7952" w:hanging="361"/>
      </w:pPr>
      <w:rPr>
        <w:rFonts w:hint="default"/>
        <w:lang w:val="ru-RU" w:eastAsia="en-US" w:bidi="ar-SA"/>
      </w:rPr>
    </w:lvl>
    <w:lvl w:ilvl="8" w:tplc="B69E4AA4">
      <w:numFmt w:val="bullet"/>
      <w:lvlText w:val="•"/>
      <w:lvlJc w:val="left"/>
      <w:pPr>
        <w:ind w:left="8983" w:hanging="361"/>
      </w:pPr>
      <w:rPr>
        <w:rFonts w:hint="default"/>
        <w:lang w:val="ru-RU" w:eastAsia="en-US" w:bidi="ar-SA"/>
      </w:rPr>
    </w:lvl>
  </w:abstractNum>
  <w:abstractNum w:abstractNumId="1">
    <w:nsid w:val="29EA3AAC"/>
    <w:multiLevelType w:val="hybridMultilevel"/>
    <w:tmpl w:val="C64A9898"/>
    <w:lvl w:ilvl="0" w:tplc="A8A09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51717"/>
    <w:multiLevelType w:val="hybridMultilevel"/>
    <w:tmpl w:val="390AAA06"/>
    <w:lvl w:ilvl="0" w:tplc="297E1A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35877"/>
    <w:multiLevelType w:val="hybridMultilevel"/>
    <w:tmpl w:val="16B6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D6155"/>
    <w:multiLevelType w:val="hybridMultilevel"/>
    <w:tmpl w:val="A120E38C"/>
    <w:lvl w:ilvl="0" w:tplc="E37C9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D0B76"/>
    <w:multiLevelType w:val="hybridMultilevel"/>
    <w:tmpl w:val="F70C0B94"/>
    <w:lvl w:ilvl="0" w:tplc="8B388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23A9B"/>
    <w:multiLevelType w:val="hybridMultilevel"/>
    <w:tmpl w:val="F70C0B94"/>
    <w:lvl w:ilvl="0" w:tplc="8B388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F1DBD"/>
    <w:multiLevelType w:val="hybridMultilevel"/>
    <w:tmpl w:val="18BC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3449E"/>
    <w:multiLevelType w:val="hybridMultilevel"/>
    <w:tmpl w:val="513E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28"/>
    <w:rsid w:val="00002769"/>
    <w:rsid w:val="00021B86"/>
    <w:rsid w:val="000274E2"/>
    <w:rsid w:val="000548AB"/>
    <w:rsid w:val="000769C7"/>
    <w:rsid w:val="00076BA8"/>
    <w:rsid w:val="000806A6"/>
    <w:rsid w:val="000807AC"/>
    <w:rsid w:val="00092691"/>
    <w:rsid w:val="00094E9B"/>
    <w:rsid w:val="000A29C0"/>
    <w:rsid w:val="000B27D1"/>
    <w:rsid w:val="000D3440"/>
    <w:rsid w:val="000F4152"/>
    <w:rsid w:val="0011374A"/>
    <w:rsid w:val="00130FA0"/>
    <w:rsid w:val="00142C28"/>
    <w:rsid w:val="0016450D"/>
    <w:rsid w:val="00164E63"/>
    <w:rsid w:val="0017515C"/>
    <w:rsid w:val="00183981"/>
    <w:rsid w:val="00191256"/>
    <w:rsid w:val="001953B1"/>
    <w:rsid w:val="0019560A"/>
    <w:rsid w:val="001A595D"/>
    <w:rsid w:val="001C66EE"/>
    <w:rsid w:val="001D67F7"/>
    <w:rsid w:val="001F054D"/>
    <w:rsid w:val="002002F4"/>
    <w:rsid w:val="00220B35"/>
    <w:rsid w:val="00226BA2"/>
    <w:rsid w:val="002478D9"/>
    <w:rsid w:val="00276D79"/>
    <w:rsid w:val="002B408D"/>
    <w:rsid w:val="002B78A5"/>
    <w:rsid w:val="002D1575"/>
    <w:rsid w:val="002E04A3"/>
    <w:rsid w:val="002F1FCC"/>
    <w:rsid w:val="002F7B01"/>
    <w:rsid w:val="003020E3"/>
    <w:rsid w:val="00306567"/>
    <w:rsid w:val="00306F9A"/>
    <w:rsid w:val="00360237"/>
    <w:rsid w:val="0036442A"/>
    <w:rsid w:val="00364B28"/>
    <w:rsid w:val="003745B8"/>
    <w:rsid w:val="003911ED"/>
    <w:rsid w:val="003A678B"/>
    <w:rsid w:val="003D5286"/>
    <w:rsid w:val="00401D80"/>
    <w:rsid w:val="00431B53"/>
    <w:rsid w:val="004378FB"/>
    <w:rsid w:val="00442B5A"/>
    <w:rsid w:val="00443F6E"/>
    <w:rsid w:val="00456D90"/>
    <w:rsid w:val="00465DBA"/>
    <w:rsid w:val="00491730"/>
    <w:rsid w:val="004A6A69"/>
    <w:rsid w:val="004C2A5C"/>
    <w:rsid w:val="004F3902"/>
    <w:rsid w:val="005334B9"/>
    <w:rsid w:val="0053630F"/>
    <w:rsid w:val="00556C30"/>
    <w:rsid w:val="00577CF0"/>
    <w:rsid w:val="00582ADB"/>
    <w:rsid w:val="005B2D84"/>
    <w:rsid w:val="005C7B44"/>
    <w:rsid w:val="005E1CC4"/>
    <w:rsid w:val="005E7853"/>
    <w:rsid w:val="00621F8C"/>
    <w:rsid w:val="00641B04"/>
    <w:rsid w:val="006455A2"/>
    <w:rsid w:val="0065167C"/>
    <w:rsid w:val="00653DD6"/>
    <w:rsid w:val="006614E1"/>
    <w:rsid w:val="006850EA"/>
    <w:rsid w:val="00690BC6"/>
    <w:rsid w:val="00695E9A"/>
    <w:rsid w:val="006964FC"/>
    <w:rsid w:val="006B11D8"/>
    <w:rsid w:val="00722837"/>
    <w:rsid w:val="00726493"/>
    <w:rsid w:val="0072706D"/>
    <w:rsid w:val="00733C7A"/>
    <w:rsid w:val="00740F8E"/>
    <w:rsid w:val="00742171"/>
    <w:rsid w:val="00747931"/>
    <w:rsid w:val="00781B12"/>
    <w:rsid w:val="00784C0C"/>
    <w:rsid w:val="007922A6"/>
    <w:rsid w:val="007922CF"/>
    <w:rsid w:val="007A0F47"/>
    <w:rsid w:val="007A7695"/>
    <w:rsid w:val="007B19AB"/>
    <w:rsid w:val="007B2B5A"/>
    <w:rsid w:val="007C0492"/>
    <w:rsid w:val="007C7682"/>
    <w:rsid w:val="007C7D51"/>
    <w:rsid w:val="007D1B4F"/>
    <w:rsid w:val="008026B5"/>
    <w:rsid w:val="00811C88"/>
    <w:rsid w:val="00813604"/>
    <w:rsid w:val="008264DB"/>
    <w:rsid w:val="00855884"/>
    <w:rsid w:val="00863567"/>
    <w:rsid w:val="00874270"/>
    <w:rsid w:val="00874CCE"/>
    <w:rsid w:val="008862EB"/>
    <w:rsid w:val="00891887"/>
    <w:rsid w:val="00896EA5"/>
    <w:rsid w:val="008977A9"/>
    <w:rsid w:val="008B4123"/>
    <w:rsid w:val="008B5954"/>
    <w:rsid w:val="008B764D"/>
    <w:rsid w:val="008E6C0D"/>
    <w:rsid w:val="00902F53"/>
    <w:rsid w:val="0091400D"/>
    <w:rsid w:val="0092533C"/>
    <w:rsid w:val="00936DC4"/>
    <w:rsid w:val="0093756D"/>
    <w:rsid w:val="009641D2"/>
    <w:rsid w:val="009806C4"/>
    <w:rsid w:val="0099587A"/>
    <w:rsid w:val="009A0F85"/>
    <w:rsid w:val="009B24C1"/>
    <w:rsid w:val="009C385B"/>
    <w:rsid w:val="009D2122"/>
    <w:rsid w:val="00A10899"/>
    <w:rsid w:val="00A11A10"/>
    <w:rsid w:val="00A14EEC"/>
    <w:rsid w:val="00A4350C"/>
    <w:rsid w:val="00A52D12"/>
    <w:rsid w:val="00A558E2"/>
    <w:rsid w:val="00A57881"/>
    <w:rsid w:val="00A63171"/>
    <w:rsid w:val="00A701E3"/>
    <w:rsid w:val="00A7207F"/>
    <w:rsid w:val="00A83010"/>
    <w:rsid w:val="00AC53B6"/>
    <w:rsid w:val="00B241D3"/>
    <w:rsid w:val="00B36EE6"/>
    <w:rsid w:val="00B56F6F"/>
    <w:rsid w:val="00B57A82"/>
    <w:rsid w:val="00B645B9"/>
    <w:rsid w:val="00B700A3"/>
    <w:rsid w:val="00B72E69"/>
    <w:rsid w:val="00B73EE1"/>
    <w:rsid w:val="00B93CDE"/>
    <w:rsid w:val="00B96144"/>
    <w:rsid w:val="00BA67C7"/>
    <w:rsid w:val="00BA7BAC"/>
    <w:rsid w:val="00BB7539"/>
    <w:rsid w:val="00BC5FBC"/>
    <w:rsid w:val="00BD48C6"/>
    <w:rsid w:val="00C03F82"/>
    <w:rsid w:val="00C10458"/>
    <w:rsid w:val="00C26008"/>
    <w:rsid w:val="00C316CC"/>
    <w:rsid w:val="00C42186"/>
    <w:rsid w:val="00C43CD6"/>
    <w:rsid w:val="00C44708"/>
    <w:rsid w:val="00C50863"/>
    <w:rsid w:val="00C60BF3"/>
    <w:rsid w:val="00CC6BAD"/>
    <w:rsid w:val="00CD2FAC"/>
    <w:rsid w:val="00CD4416"/>
    <w:rsid w:val="00CF5B7A"/>
    <w:rsid w:val="00CF79A9"/>
    <w:rsid w:val="00D36927"/>
    <w:rsid w:val="00D51632"/>
    <w:rsid w:val="00D60AD5"/>
    <w:rsid w:val="00D61882"/>
    <w:rsid w:val="00D84EEE"/>
    <w:rsid w:val="00D86B94"/>
    <w:rsid w:val="00D90244"/>
    <w:rsid w:val="00D9073C"/>
    <w:rsid w:val="00D940B8"/>
    <w:rsid w:val="00DA4663"/>
    <w:rsid w:val="00DB295E"/>
    <w:rsid w:val="00DC1C22"/>
    <w:rsid w:val="00E01094"/>
    <w:rsid w:val="00E1335D"/>
    <w:rsid w:val="00E175FC"/>
    <w:rsid w:val="00E208F1"/>
    <w:rsid w:val="00E27A76"/>
    <w:rsid w:val="00E3478B"/>
    <w:rsid w:val="00E35B35"/>
    <w:rsid w:val="00E37E16"/>
    <w:rsid w:val="00E633B0"/>
    <w:rsid w:val="00E721E4"/>
    <w:rsid w:val="00E843A5"/>
    <w:rsid w:val="00E94EF5"/>
    <w:rsid w:val="00EA0E5F"/>
    <w:rsid w:val="00EA182E"/>
    <w:rsid w:val="00F1538F"/>
    <w:rsid w:val="00F47091"/>
    <w:rsid w:val="00F51118"/>
    <w:rsid w:val="00F57830"/>
    <w:rsid w:val="00F75555"/>
    <w:rsid w:val="00F76BEB"/>
    <w:rsid w:val="00F82DCB"/>
    <w:rsid w:val="00F84453"/>
    <w:rsid w:val="00F923A2"/>
    <w:rsid w:val="00FA5117"/>
    <w:rsid w:val="00FB2C73"/>
    <w:rsid w:val="00FB2F14"/>
    <w:rsid w:val="00FB37CF"/>
    <w:rsid w:val="00FD6E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2"/>
  </w:style>
  <w:style w:type="paragraph" w:styleId="1">
    <w:name w:val="heading 1"/>
    <w:basedOn w:val="a"/>
    <w:next w:val="a"/>
    <w:link w:val="10"/>
    <w:uiPriority w:val="9"/>
    <w:qFormat/>
    <w:rsid w:val="00CC6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8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8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7D5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30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F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902"/>
  </w:style>
  <w:style w:type="paragraph" w:styleId="aa">
    <w:name w:val="footer"/>
    <w:basedOn w:val="a"/>
    <w:link w:val="ab"/>
    <w:uiPriority w:val="99"/>
    <w:unhideWhenUsed/>
    <w:rsid w:val="004F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902"/>
  </w:style>
  <w:style w:type="paragraph" w:styleId="ac">
    <w:name w:val="Normal (Web)"/>
    <w:basedOn w:val="a"/>
    <w:uiPriority w:val="99"/>
    <w:semiHidden/>
    <w:unhideWhenUsed/>
    <w:rsid w:val="004A6A6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208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2"/>
  </w:style>
  <w:style w:type="paragraph" w:styleId="1">
    <w:name w:val="heading 1"/>
    <w:basedOn w:val="a"/>
    <w:next w:val="a"/>
    <w:link w:val="10"/>
    <w:uiPriority w:val="9"/>
    <w:qFormat/>
    <w:rsid w:val="00CC6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8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8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7D5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30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F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902"/>
  </w:style>
  <w:style w:type="paragraph" w:styleId="aa">
    <w:name w:val="footer"/>
    <w:basedOn w:val="a"/>
    <w:link w:val="ab"/>
    <w:uiPriority w:val="99"/>
    <w:unhideWhenUsed/>
    <w:rsid w:val="004F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902"/>
  </w:style>
  <w:style w:type="paragraph" w:styleId="ac">
    <w:name w:val="Normal (Web)"/>
    <w:basedOn w:val="a"/>
    <w:uiPriority w:val="99"/>
    <w:semiHidden/>
    <w:unhideWhenUsed/>
    <w:rsid w:val="004A6A6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208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0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87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9170">
                          <w:marLeft w:val="0"/>
                          <w:marRight w:val="0"/>
                          <w:marTop w:val="0"/>
                          <w:marBottom w:val="9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206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135A-DB81-4E4A-AA57-FA20719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Черезова</dc:creator>
  <cp:lastModifiedBy>Ульяна Владимировна Ходзицкая</cp:lastModifiedBy>
  <cp:revision>2</cp:revision>
  <cp:lastPrinted>2023-07-12T08:06:00Z</cp:lastPrinted>
  <dcterms:created xsi:type="dcterms:W3CDTF">2023-07-19T12:18:00Z</dcterms:created>
  <dcterms:modified xsi:type="dcterms:W3CDTF">2023-07-19T12:18:00Z</dcterms:modified>
</cp:coreProperties>
</file>