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163" w:rsidRDefault="002F6163" w:rsidP="002F6163">
      <w:pPr>
        <w:pStyle w:val="ConsPlusTitlePage"/>
      </w:pPr>
    </w:p>
    <w:p w:rsidR="002F6163" w:rsidRDefault="002F6163">
      <w:pPr>
        <w:pStyle w:val="ConsPlusTitle"/>
        <w:jc w:val="center"/>
        <w:outlineLvl w:val="0"/>
      </w:pPr>
      <w:r>
        <w:t>ПРАВИТЕЛЬСТВО ЛЕНИНГРАДСКОЙ ОБЛАСТИ</w:t>
      </w:r>
    </w:p>
    <w:p w:rsidR="002F6163" w:rsidRDefault="002F6163">
      <w:pPr>
        <w:pStyle w:val="ConsPlusTitle"/>
        <w:jc w:val="center"/>
      </w:pPr>
    </w:p>
    <w:p w:rsidR="002F6163" w:rsidRDefault="002F6163">
      <w:pPr>
        <w:pStyle w:val="ConsPlusTitle"/>
        <w:jc w:val="center"/>
      </w:pPr>
      <w:r>
        <w:t>ПОСТАНОВЛЕНИЕ</w:t>
      </w:r>
    </w:p>
    <w:p w:rsidR="002F6163" w:rsidRDefault="002F6163">
      <w:pPr>
        <w:pStyle w:val="ConsPlusTitle"/>
        <w:jc w:val="center"/>
      </w:pPr>
      <w:r>
        <w:t>от 4 февраля 2014 г. N 15</w:t>
      </w:r>
    </w:p>
    <w:p w:rsidR="002F6163" w:rsidRDefault="002F6163">
      <w:pPr>
        <w:pStyle w:val="ConsPlusTitle"/>
        <w:jc w:val="center"/>
      </w:pPr>
    </w:p>
    <w:p w:rsidR="002F6163" w:rsidRDefault="002F6163">
      <w:pPr>
        <w:pStyle w:val="ConsPlusTitle"/>
        <w:jc w:val="center"/>
      </w:pPr>
      <w:r>
        <w:t>ОБ УТВЕРЖДЕНИИ ПОРЯДКА ПРЕДОСТАВЛЕНИЯ СУБСИДИЙ</w:t>
      </w:r>
    </w:p>
    <w:p w:rsidR="002F6163" w:rsidRDefault="002F6163">
      <w:pPr>
        <w:pStyle w:val="ConsPlusTitle"/>
        <w:jc w:val="center"/>
      </w:pPr>
      <w:r>
        <w:t>ИЗ ОБЛАСТНОГО БЮДЖЕТА ЛЕНИНГРАДСКОЙ ОБЛАСТИ И ПОСТУПИВШИХ</w:t>
      </w:r>
    </w:p>
    <w:p w:rsidR="002F6163" w:rsidRDefault="002F6163">
      <w:pPr>
        <w:pStyle w:val="ConsPlusTitle"/>
        <w:jc w:val="center"/>
      </w:pPr>
      <w:r>
        <w:t>В ПОРЯДКЕ СОФИНАНСИРОВАНИЯ СРЕДСТВ ФЕДЕРАЛЬНОГО БЮДЖЕТА</w:t>
      </w:r>
    </w:p>
    <w:p w:rsidR="002F6163" w:rsidRDefault="002F6163">
      <w:pPr>
        <w:pStyle w:val="ConsPlusTitle"/>
        <w:jc w:val="center"/>
      </w:pPr>
      <w:r>
        <w:t>В РАМКАХ ГОСУДАРСТВЕННОЙ ПРОГРАММЫ ЛЕНИНГРАДСКОЙ ОБЛАСТИ</w:t>
      </w:r>
    </w:p>
    <w:p w:rsidR="002F6163" w:rsidRDefault="002F6163">
      <w:pPr>
        <w:pStyle w:val="ConsPlusTitle"/>
        <w:jc w:val="center"/>
      </w:pPr>
      <w:r>
        <w:t>"РАЗВИТИЕ СЕЛЬСКОГО ХОЗЯЙСТВА ЛЕНИНГРАДСКОЙ ОБЛАСТИ"</w:t>
      </w:r>
    </w:p>
    <w:p w:rsidR="002F6163" w:rsidRDefault="002F61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F6163">
        <w:tc>
          <w:tcPr>
            <w:tcW w:w="60" w:type="dxa"/>
            <w:tcBorders>
              <w:top w:val="nil"/>
              <w:left w:val="nil"/>
              <w:bottom w:val="nil"/>
              <w:right w:val="nil"/>
            </w:tcBorders>
            <w:shd w:val="clear" w:color="auto" w:fill="CED3F1"/>
            <w:tcMar>
              <w:top w:w="0" w:type="dxa"/>
              <w:left w:w="0" w:type="dxa"/>
              <w:bottom w:w="0" w:type="dxa"/>
              <w:right w:w="0" w:type="dxa"/>
            </w:tcMar>
          </w:tcPr>
          <w:p w:rsidR="002F6163" w:rsidRDefault="002F61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6163" w:rsidRDefault="002F61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6163" w:rsidRDefault="002F6163">
            <w:pPr>
              <w:pStyle w:val="ConsPlusNormal"/>
              <w:jc w:val="center"/>
            </w:pPr>
            <w:r>
              <w:rPr>
                <w:color w:val="392C69"/>
              </w:rPr>
              <w:t>Список изменяющих документов</w:t>
            </w:r>
          </w:p>
          <w:p w:rsidR="002F6163" w:rsidRDefault="002F6163">
            <w:pPr>
              <w:pStyle w:val="ConsPlusNormal"/>
              <w:jc w:val="center"/>
            </w:pPr>
            <w:r>
              <w:rPr>
                <w:color w:val="392C69"/>
              </w:rPr>
              <w:t>(в ред. Постановлений Правительства Ленинградской области</w:t>
            </w:r>
          </w:p>
          <w:p w:rsidR="002F6163" w:rsidRDefault="002F6163">
            <w:pPr>
              <w:pStyle w:val="ConsPlusNormal"/>
              <w:jc w:val="center"/>
            </w:pPr>
            <w:r>
              <w:rPr>
                <w:color w:val="392C69"/>
              </w:rPr>
              <w:t xml:space="preserve">от 31.07.2014 </w:t>
            </w:r>
            <w:hyperlink r:id="rId5">
              <w:r>
                <w:rPr>
                  <w:color w:val="0000FF"/>
                </w:rPr>
                <w:t>N 343</w:t>
              </w:r>
            </w:hyperlink>
            <w:r>
              <w:rPr>
                <w:color w:val="392C69"/>
              </w:rPr>
              <w:t xml:space="preserve">, от 11.12.2014 </w:t>
            </w:r>
            <w:hyperlink r:id="rId6">
              <w:r>
                <w:rPr>
                  <w:color w:val="0000FF"/>
                </w:rPr>
                <w:t>N 582</w:t>
              </w:r>
            </w:hyperlink>
            <w:r>
              <w:rPr>
                <w:color w:val="392C69"/>
              </w:rPr>
              <w:t xml:space="preserve">, от 22.05.2015 </w:t>
            </w:r>
            <w:hyperlink r:id="rId7">
              <w:r>
                <w:rPr>
                  <w:color w:val="0000FF"/>
                </w:rPr>
                <w:t>N 169</w:t>
              </w:r>
            </w:hyperlink>
            <w:r>
              <w:rPr>
                <w:color w:val="392C69"/>
              </w:rPr>
              <w:t>,</w:t>
            </w:r>
          </w:p>
          <w:p w:rsidR="002F6163" w:rsidRDefault="002F6163">
            <w:pPr>
              <w:pStyle w:val="ConsPlusNormal"/>
              <w:jc w:val="center"/>
            </w:pPr>
            <w:r>
              <w:rPr>
                <w:color w:val="392C69"/>
              </w:rPr>
              <w:t xml:space="preserve">от 02.12.2015 </w:t>
            </w:r>
            <w:hyperlink r:id="rId8">
              <w:r>
                <w:rPr>
                  <w:color w:val="0000FF"/>
                </w:rPr>
                <w:t>N 459</w:t>
              </w:r>
            </w:hyperlink>
            <w:r>
              <w:rPr>
                <w:color w:val="392C69"/>
              </w:rPr>
              <w:t xml:space="preserve">, от 18.04.2016 </w:t>
            </w:r>
            <w:hyperlink r:id="rId9">
              <w:r>
                <w:rPr>
                  <w:color w:val="0000FF"/>
                </w:rPr>
                <w:t>N 107</w:t>
              </w:r>
            </w:hyperlink>
            <w:r>
              <w:rPr>
                <w:color w:val="392C69"/>
              </w:rPr>
              <w:t xml:space="preserve">, от 15.07.2016 </w:t>
            </w:r>
            <w:hyperlink r:id="rId10">
              <w:r>
                <w:rPr>
                  <w:color w:val="0000FF"/>
                </w:rPr>
                <w:t>N 243</w:t>
              </w:r>
            </w:hyperlink>
            <w:r>
              <w:rPr>
                <w:color w:val="392C69"/>
              </w:rPr>
              <w:t>,</w:t>
            </w:r>
          </w:p>
          <w:p w:rsidR="002F6163" w:rsidRDefault="002F6163">
            <w:pPr>
              <w:pStyle w:val="ConsPlusNormal"/>
              <w:jc w:val="center"/>
            </w:pPr>
            <w:r>
              <w:rPr>
                <w:color w:val="392C69"/>
              </w:rPr>
              <w:t xml:space="preserve">от 12.12.2016 </w:t>
            </w:r>
            <w:hyperlink r:id="rId11">
              <w:r>
                <w:rPr>
                  <w:color w:val="0000FF"/>
                </w:rPr>
                <w:t>N 484</w:t>
              </w:r>
            </w:hyperlink>
            <w:r>
              <w:rPr>
                <w:color w:val="392C69"/>
              </w:rPr>
              <w:t xml:space="preserve">, от 14.02.2017 </w:t>
            </w:r>
            <w:hyperlink r:id="rId12">
              <w:r>
                <w:rPr>
                  <w:color w:val="0000FF"/>
                </w:rPr>
                <w:t>N 22</w:t>
              </w:r>
            </w:hyperlink>
            <w:r>
              <w:rPr>
                <w:color w:val="392C69"/>
              </w:rPr>
              <w:t xml:space="preserve">, от 24.07.2017 </w:t>
            </w:r>
            <w:hyperlink r:id="rId13">
              <w:r>
                <w:rPr>
                  <w:color w:val="0000FF"/>
                </w:rPr>
                <w:t>N 290</w:t>
              </w:r>
            </w:hyperlink>
            <w:r>
              <w:rPr>
                <w:color w:val="392C69"/>
              </w:rPr>
              <w:t>,</w:t>
            </w:r>
          </w:p>
          <w:p w:rsidR="002F6163" w:rsidRDefault="002F6163">
            <w:pPr>
              <w:pStyle w:val="ConsPlusNormal"/>
              <w:jc w:val="center"/>
            </w:pPr>
            <w:r>
              <w:rPr>
                <w:color w:val="392C69"/>
              </w:rPr>
              <w:t xml:space="preserve">от 30.11.2017 </w:t>
            </w:r>
            <w:hyperlink r:id="rId14">
              <w:r>
                <w:rPr>
                  <w:color w:val="0000FF"/>
                </w:rPr>
                <w:t>N 505</w:t>
              </w:r>
            </w:hyperlink>
            <w:r>
              <w:rPr>
                <w:color w:val="392C69"/>
              </w:rPr>
              <w:t xml:space="preserve">, от 27.12.2017 </w:t>
            </w:r>
            <w:hyperlink r:id="rId15">
              <w:r>
                <w:rPr>
                  <w:color w:val="0000FF"/>
                </w:rPr>
                <w:t>N 620</w:t>
              </w:r>
            </w:hyperlink>
            <w:r>
              <w:rPr>
                <w:color w:val="392C69"/>
              </w:rPr>
              <w:t xml:space="preserve">, от 13.02.2018 </w:t>
            </w:r>
            <w:hyperlink r:id="rId16">
              <w:r>
                <w:rPr>
                  <w:color w:val="0000FF"/>
                </w:rPr>
                <w:t>N 41</w:t>
              </w:r>
            </w:hyperlink>
            <w:r>
              <w:rPr>
                <w:color w:val="392C69"/>
              </w:rPr>
              <w:t>,</w:t>
            </w:r>
          </w:p>
          <w:p w:rsidR="002F6163" w:rsidRDefault="002F6163">
            <w:pPr>
              <w:pStyle w:val="ConsPlusNormal"/>
              <w:jc w:val="center"/>
            </w:pPr>
            <w:r>
              <w:rPr>
                <w:color w:val="392C69"/>
              </w:rPr>
              <w:t xml:space="preserve">от 13.04.2018 </w:t>
            </w:r>
            <w:hyperlink r:id="rId17">
              <w:r>
                <w:rPr>
                  <w:color w:val="0000FF"/>
                </w:rPr>
                <w:t>N 124</w:t>
              </w:r>
            </w:hyperlink>
            <w:r>
              <w:rPr>
                <w:color w:val="392C69"/>
              </w:rPr>
              <w:t xml:space="preserve">, от 20.08.2018 </w:t>
            </w:r>
            <w:hyperlink r:id="rId18">
              <w:r>
                <w:rPr>
                  <w:color w:val="0000FF"/>
                </w:rPr>
                <w:t>N 299</w:t>
              </w:r>
            </w:hyperlink>
            <w:r>
              <w:rPr>
                <w:color w:val="392C69"/>
              </w:rPr>
              <w:t xml:space="preserve">, от 02.11.2018 </w:t>
            </w:r>
            <w:hyperlink r:id="rId19">
              <w:r>
                <w:rPr>
                  <w:color w:val="0000FF"/>
                </w:rPr>
                <w:t>N 426</w:t>
              </w:r>
            </w:hyperlink>
            <w:r>
              <w:rPr>
                <w:color w:val="392C69"/>
              </w:rPr>
              <w:t>,</w:t>
            </w:r>
          </w:p>
          <w:p w:rsidR="002F6163" w:rsidRDefault="002F6163">
            <w:pPr>
              <w:pStyle w:val="ConsPlusNormal"/>
              <w:jc w:val="center"/>
            </w:pPr>
            <w:r>
              <w:rPr>
                <w:color w:val="392C69"/>
              </w:rPr>
              <w:t xml:space="preserve">от 21.01.2019 </w:t>
            </w:r>
            <w:hyperlink r:id="rId20">
              <w:r>
                <w:rPr>
                  <w:color w:val="0000FF"/>
                </w:rPr>
                <w:t>N 7</w:t>
              </w:r>
            </w:hyperlink>
            <w:r>
              <w:rPr>
                <w:color w:val="392C69"/>
              </w:rPr>
              <w:t xml:space="preserve">, от 21.02.2019 </w:t>
            </w:r>
            <w:hyperlink r:id="rId21">
              <w:r>
                <w:rPr>
                  <w:color w:val="0000FF"/>
                </w:rPr>
                <w:t>N 61</w:t>
              </w:r>
            </w:hyperlink>
            <w:r>
              <w:rPr>
                <w:color w:val="392C69"/>
              </w:rPr>
              <w:t xml:space="preserve">, от 15.04.2019 </w:t>
            </w:r>
            <w:hyperlink r:id="rId22">
              <w:r>
                <w:rPr>
                  <w:color w:val="0000FF"/>
                </w:rPr>
                <w:t>N 145</w:t>
              </w:r>
            </w:hyperlink>
            <w:r>
              <w:rPr>
                <w:color w:val="392C69"/>
              </w:rPr>
              <w:t>,</w:t>
            </w:r>
          </w:p>
          <w:p w:rsidR="002F6163" w:rsidRDefault="002F6163">
            <w:pPr>
              <w:pStyle w:val="ConsPlusNormal"/>
              <w:jc w:val="center"/>
            </w:pPr>
            <w:r>
              <w:rPr>
                <w:color w:val="392C69"/>
              </w:rPr>
              <w:t xml:space="preserve">от 28.05.2019 </w:t>
            </w:r>
            <w:hyperlink r:id="rId23">
              <w:r>
                <w:rPr>
                  <w:color w:val="0000FF"/>
                </w:rPr>
                <w:t>N 236</w:t>
              </w:r>
            </w:hyperlink>
            <w:r>
              <w:rPr>
                <w:color w:val="392C69"/>
              </w:rPr>
              <w:t xml:space="preserve">, от 28.05.2019 </w:t>
            </w:r>
            <w:hyperlink r:id="rId24">
              <w:r>
                <w:rPr>
                  <w:color w:val="0000FF"/>
                </w:rPr>
                <w:t>N 239</w:t>
              </w:r>
            </w:hyperlink>
            <w:r>
              <w:rPr>
                <w:color w:val="392C69"/>
              </w:rPr>
              <w:t xml:space="preserve">, от 20.09.2019 </w:t>
            </w:r>
            <w:hyperlink r:id="rId25">
              <w:r>
                <w:rPr>
                  <w:color w:val="0000FF"/>
                </w:rPr>
                <w:t>N 435</w:t>
              </w:r>
            </w:hyperlink>
            <w:r>
              <w:rPr>
                <w:color w:val="392C69"/>
              </w:rPr>
              <w:t>,</w:t>
            </w:r>
          </w:p>
          <w:p w:rsidR="002F6163" w:rsidRDefault="002F6163">
            <w:pPr>
              <w:pStyle w:val="ConsPlusNormal"/>
              <w:jc w:val="center"/>
            </w:pPr>
            <w:r>
              <w:rPr>
                <w:color w:val="392C69"/>
              </w:rPr>
              <w:t xml:space="preserve">от 07.10.2019 </w:t>
            </w:r>
            <w:hyperlink r:id="rId26">
              <w:r>
                <w:rPr>
                  <w:color w:val="0000FF"/>
                </w:rPr>
                <w:t>N 449</w:t>
              </w:r>
            </w:hyperlink>
            <w:r>
              <w:rPr>
                <w:color w:val="392C69"/>
              </w:rPr>
              <w:t xml:space="preserve">, от 16.12.2019 </w:t>
            </w:r>
            <w:hyperlink r:id="rId27">
              <w:r>
                <w:rPr>
                  <w:color w:val="0000FF"/>
                </w:rPr>
                <w:t>N 593</w:t>
              </w:r>
            </w:hyperlink>
            <w:r>
              <w:rPr>
                <w:color w:val="392C69"/>
              </w:rPr>
              <w:t xml:space="preserve">, от 28.02.2020 </w:t>
            </w:r>
            <w:hyperlink r:id="rId28">
              <w:r>
                <w:rPr>
                  <w:color w:val="0000FF"/>
                </w:rPr>
                <w:t>N 85</w:t>
              </w:r>
            </w:hyperlink>
            <w:r>
              <w:rPr>
                <w:color w:val="392C69"/>
              </w:rPr>
              <w:t>,</w:t>
            </w:r>
          </w:p>
          <w:p w:rsidR="002F6163" w:rsidRDefault="002F6163">
            <w:pPr>
              <w:pStyle w:val="ConsPlusNormal"/>
              <w:jc w:val="center"/>
            </w:pPr>
            <w:r>
              <w:rPr>
                <w:color w:val="392C69"/>
              </w:rPr>
              <w:t xml:space="preserve">от 07.04.2020 </w:t>
            </w:r>
            <w:hyperlink r:id="rId29">
              <w:r>
                <w:rPr>
                  <w:color w:val="0000FF"/>
                </w:rPr>
                <w:t>N 178</w:t>
              </w:r>
            </w:hyperlink>
            <w:r>
              <w:rPr>
                <w:color w:val="392C69"/>
              </w:rPr>
              <w:t xml:space="preserve">, от 15.04.2020 </w:t>
            </w:r>
            <w:hyperlink r:id="rId30">
              <w:r>
                <w:rPr>
                  <w:color w:val="0000FF"/>
                </w:rPr>
                <w:t>N 199</w:t>
              </w:r>
            </w:hyperlink>
            <w:r>
              <w:rPr>
                <w:color w:val="392C69"/>
              </w:rPr>
              <w:t xml:space="preserve">, от 22.07.2020 </w:t>
            </w:r>
            <w:hyperlink r:id="rId31">
              <w:r>
                <w:rPr>
                  <w:color w:val="0000FF"/>
                </w:rPr>
                <w:t>N 514</w:t>
              </w:r>
            </w:hyperlink>
            <w:r>
              <w:rPr>
                <w:color w:val="392C69"/>
              </w:rPr>
              <w:t>,</w:t>
            </w:r>
          </w:p>
          <w:p w:rsidR="002F6163" w:rsidRDefault="002F6163">
            <w:pPr>
              <w:pStyle w:val="ConsPlusNormal"/>
              <w:jc w:val="center"/>
            </w:pPr>
            <w:r>
              <w:rPr>
                <w:color w:val="392C69"/>
              </w:rPr>
              <w:t xml:space="preserve">от 09.10.2020 </w:t>
            </w:r>
            <w:hyperlink r:id="rId32">
              <w:r>
                <w:rPr>
                  <w:color w:val="0000FF"/>
                </w:rPr>
                <w:t>N 673</w:t>
              </w:r>
            </w:hyperlink>
            <w:r>
              <w:rPr>
                <w:color w:val="392C69"/>
              </w:rPr>
              <w:t xml:space="preserve">, от 12.11.2020 </w:t>
            </w:r>
            <w:hyperlink r:id="rId33">
              <w:r>
                <w:rPr>
                  <w:color w:val="0000FF"/>
                </w:rPr>
                <w:t>N 735</w:t>
              </w:r>
            </w:hyperlink>
            <w:r>
              <w:rPr>
                <w:color w:val="392C69"/>
              </w:rPr>
              <w:t xml:space="preserve">, от 15.02.2021 </w:t>
            </w:r>
            <w:hyperlink r:id="rId34">
              <w:r>
                <w:rPr>
                  <w:color w:val="0000FF"/>
                </w:rPr>
                <w:t>N 94</w:t>
              </w:r>
            </w:hyperlink>
            <w:r>
              <w:rPr>
                <w:color w:val="392C69"/>
              </w:rPr>
              <w:t>,</w:t>
            </w:r>
          </w:p>
          <w:p w:rsidR="002F6163" w:rsidRDefault="002F6163">
            <w:pPr>
              <w:pStyle w:val="ConsPlusNormal"/>
              <w:jc w:val="center"/>
            </w:pPr>
            <w:r>
              <w:rPr>
                <w:color w:val="392C69"/>
              </w:rPr>
              <w:t xml:space="preserve">от 23.04.2021 </w:t>
            </w:r>
            <w:hyperlink r:id="rId35">
              <w:r>
                <w:rPr>
                  <w:color w:val="0000FF"/>
                </w:rPr>
                <w:t>N 220</w:t>
              </w:r>
            </w:hyperlink>
            <w:r>
              <w:rPr>
                <w:color w:val="392C69"/>
              </w:rPr>
              <w:t xml:space="preserve">, от 14.05.2021 </w:t>
            </w:r>
            <w:hyperlink r:id="rId36">
              <w:r>
                <w:rPr>
                  <w:color w:val="0000FF"/>
                </w:rPr>
                <w:t>N 262</w:t>
              </w:r>
            </w:hyperlink>
            <w:r>
              <w:rPr>
                <w:color w:val="392C69"/>
              </w:rPr>
              <w:t xml:space="preserve">, от 25.05.2021 </w:t>
            </w:r>
            <w:hyperlink r:id="rId37">
              <w:r>
                <w:rPr>
                  <w:color w:val="0000FF"/>
                </w:rPr>
                <w:t>N 294</w:t>
              </w:r>
            </w:hyperlink>
            <w:r>
              <w:rPr>
                <w:color w:val="392C69"/>
              </w:rPr>
              <w:t>,</w:t>
            </w:r>
          </w:p>
          <w:p w:rsidR="002F6163" w:rsidRDefault="002F6163">
            <w:pPr>
              <w:pStyle w:val="ConsPlusNormal"/>
              <w:jc w:val="center"/>
            </w:pPr>
            <w:r>
              <w:rPr>
                <w:color w:val="392C69"/>
              </w:rPr>
              <w:t xml:space="preserve">от 25.06.2021 </w:t>
            </w:r>
            <w:hyperlink r:id="rId38">
              <w:r>
                <w:rPr>
                  <w:color w:val="0000FF"/>
                </w:rPr>
                <w:t>N 402</w:t>
              </w:r>
            </w:hyperlink>
            <w:r>
              <w:rPr>
                <w:color w:val="392C69"/>
              </w:rPr>
              <w:t xml:space="preserve">, от 13.08.2021 </w:t>
            </w:r>
            <w:hyperlink r:id="rId39">
              <w:r>
                <w:rPr>
                  <w:color w:val="0000FF"/>
                </w:rPr>
                <w:t>N 519</w:t>
              </w:r>
            </w:hyperlink>
            <w:r>
              <w:rPr>
                <w:color w:val="392C69"/>
              </w:rPr>
              <w:t xml:space="preserve">, от 30.09.2021 </w:t>
            </w:r>
            <w:hyperlink r:id="rId40">
              <w:r>
                <w:rPr>
                  <w:color w:val="0000FF"/>
                </w:rPr>
                <w:t>N 647</w:t>
              </w:r>
            </w:hyperlink>
            <w:r>
              <w:rPr>
                <w:color w:val="392C69"/>
              </w:rPr>
              <w:t>,</w:t>
            </w:r>
          </w:p>
          <w:p w:rsidR="002F6163" w:rsidRDefault="002F6163">
            <w:pPr>
              <w:pStyle w:val="ConsPlusNormal"/>
              <w:jc w:val="center"/>
            </w:pPr>
            <w:r>
              <w:rPr>
                <w:color w:val="392C69"/>
              </w:rPr>
              <w:t xml:space="preserve">от 01.10.2021 </w:t>
            </w:r>
            <w:hyperlink r:id="rId41">
              <w:r>
                <w:rPr>
                  <w:color w:val="0000FF"/>
                </w:rPr>
                <w:t>N 649</w:t>
              </w:r>
            </w:hyperlink>
            <w:r>
              <w:rPr>
                <w:color w:val="392C69"/>
              </w:rPr>
              <w:t xml:space="preserve">, от 07.12.2021 </w:t>
            </w:r>
            <w:hyperlink r:id="rId42">
              <w:r>
                <w:rPr>
                  <w:color w:val="0000FF"/>
                </w:rPr>
                <w:t>N 790</w:t>
              </w:r>
            </w:hyperlink>
            <w:r>
              <w:rPr>
                <w:color w:val="392C69"/>
              </w:rPr>
              <w:t xml:space="preserve">, от 23.12.2021 </w:t>
            </w:r>
            <w:hyperlink r:id="rId43">
              <w:r>
                <w:rPr>
                  <w:color w:val="0000FF"/>
                </w:rPr>
                <w:t>N 855</w:t>
              </w:r>
            </w:hyperlink>
            <w:r>
              <w:rPr>
                <w:color w:val="392C69"/>
              </w:rPr>
              <w:t>,</w:t>
            </w:r>
          </w:p>
          <w:p w:rsidR="002F6163" w:rsidRDefault="002F6163">
            <w:pPr>
              <w:pStyle w:val="ConsPlusNormal"/>
              <w:jc w:val="center"/>
            </w:pPr>
            <w:r>
              <w:rPr>
                <w:color w:val="392C69"/>
              </w:rPr>
              <w:t xml:space="preserve">от 08.02.2022 </w:t>
            </w:r>
            <w:hyperlink r:id="rId44">
              <w:r>
                <w:rPr>
                  <w:color w:val="0000FF"/>
                </w:rPr>
                <w:t>N 82</w:t>
              </w:r>
            </w:hyperlink>
            <w:r>
              <w:rPr>
                <w:color w:val="392C69"/>
              </w:rPr>
              <w:t xml:space="preserve">, от 15.04.2022 </w:t>
            </w:r>
            <w:hyperlink r:id="rId45">
              <w:r>
                <w:rPr>
                  <w:color w:val="0000FF"/>
                </w:rPr>
                <w:t>N 235</w:t>
              </w:r>
            </w:hyperlink>
            <w:r>
              <w:rPr>
                <w:color w:val="392C69"/>
              </w:rPr>
              <w:t xml:space="preserve">, от 13.05.2022 </w:t>
            </w:r>
            <w:hyperlink r:id="rId46">
              <w:r>
                <w:rPr>
                  <w:color w:val="0000FF"/>
                </w:rPr>
                <w:t>N 311</w:t>
              </w:r>
            </w:hyperlink>
            <w:r>
              <w:rPr>
                <w:color w:val="392C69"/>
              </w:rPr>
              <w:t>,</w:t>
            </w:r>
          </w:p>
          <w:p w:rsidR="002F6163" w:rsidRDefault="002F6163">
            <w:pPr>
              <w:pStyle w:val="ConsPlusNormal"/>
              <w:jc w:val="center"/>
            </w:pPr>
            <w:r>
              <w:rPr>
                <w:color w:val="392C69"/>
              </w:rPr>
              <w:t xml:space="preserve">от 05.07.2022 </w:t>
            </w:r>
            <w:hyperlink r:id="rId47">
              <w:r>
                <w:rPr>
                  <w:color w:val="0000FF"/>
                </w:rPr>
                <w:t>N 462</w:t>
              </w:r>
            </w:hyperlink>
            <w:r>
              <w:rPr>
                <w:color w:val="392C69"/>
              </w:rPr>
              <w:t xml:space="preserve">, от 20.09.2022 </w:t>
            </w:r>
            <w:hyperlink r:id="rId48">
              <w:r>
                <w:rPr>
                  <w:color w:val="0000FF"/>
                </w:rPr>
                <w:t>N 682</w:t>
              </w:r>
            </w:hyperlink>
            <w:r>
              <w:rPr>
                <w:color w:val="392C69"/>
              </w:rPr>
              <w:t xml:space="preserve">, от 27.02.2023 </w:t>
            </w:r>
            <w:hyperlink r:id="rId49">
              <w:r>
                <w:rPr>
                  <w:color w:val="0000FF"/>
                </w:rPr>
                <w:t>N 120</w:t>
              </w:r>
            </w:hyperlink>
            <w:r>
              <w:rPr>
                <w:color w:val="392C69"/>
              </w:rPr>
              <w:t>,</w:t>
            </w:r>
          </w:p>
          <w:p w:rsidR="002F6163" w:rsidRDefault="002F6163">
            <w:pPr>
              <w:pStyle w:val="ConsPlusNormal"/>
              <w:jc w:val="center"/>
            </w:pPr>
            <w:r>
              <w:rPr>
                <w:color w:val="392C69"/>
              </w:rPr>
              <w:t xml:space="preserve">от 03.03.2023 </w:t>
            </w:r>
            <w:hyperlink r:id="rId50">
              <w:r>
                <w:rPr>
                  <w:color w:val="0000FF"/>
                </w:rPr>
                <w:t>N 132</w:t>
              </w:r>
            </w:hyperlink>
            <w:r>
              <w:rPr>
                <w:color w:val="392C69"/>
              </w:rPr>
              <w:t xml:space="preserve">, от 17.04.2023 </w:t>
            </w:r>
            <w:hyperlink r:id="rId51">
              <w:r>
                <w:rPr>
                  <w:color w:val="0000FF"/>
                </w:rPr>
                <w:t>N 255</w:t>
              </w:r>
            </w:hyperlink>
            <w:r>
              <w:rPr>
                <w:color w:val="392C69"/>
              </w:rPr>
              <w:t xml:space="preserve">, от 08.06.2023 </w:t>
            </w:r>
            <w:hyperlink r:id="rId52">
              <w:r>
                <w:rPr>
                  <w:color w:val="0000FF"/>
                </w:rPr>
                <w:t>N 374</w:t>
              </w:r>
            </w:hyperlink>
            <w:r>
              <w:rPr>
                <w:color w:val="392C69"/>
              </w:rPr>
              <w:t>,</w:t>
            </w:r>
          </w:p>
          <w:p w:rsidR="002F6163" w:rsidRDefault="002F6163">
            <w:pPr>
              <w:pStyle w:val="ConsPlusNormal"/>
              <w:jc w:val="center"/>
            </w:pPr>
            <w:r>
              <w:rPr>
                <w:color w:val="392C69"/>
              </w:rPr>
              <w:t xml:space="preserve">от 30.06.2023 </w:t>
            </w:r>
            <w:hyperlink r:id="rId53">
              <w:r>
                <w:rPr>
                  <w:color w:val="0000FF"/>
                </w:rPr>
                <w:t>N 450</w:t>
              </w:r>
            </w:hyperlink>
            <w:r>
              <w:rPr>
                <w:color w:val="392C69"/>
              </w:rPr>
              <w:t xml:space="preserve">, от 18.09.2023 </w:t>
            </w:r>
            <w:hyperlink r:id="rId54">
              <w:r>
                <w:rPr>
                  <w:color w:val="0000FF"/>
                </w:rPr>
                <w:t>N 656</w:t>
              </w:r>
            </w:hyperlink>
            <w:r>
              <w:rPr>
                <w:color w:val="392C69"/>
              </w:rPr>
              <w:t xml:space="preserve">, от 20.10.2023 </w:t>
            </w:r>
            <w:hyperlink r:id="rId55">
              <w:r>
                <w:rPr>
                  <w:color w:val="0000FF"/>
                </w:rPr>
                <w:t>N 728</w:t>
              </w:r>
            </w:hyperlink>
            <w:r>
              <w:rPr>
                <w:color w:val="392C69"/>
              </w:rPr>
              <w:t>,</w:t>
            </w:r>
          </w:p>
          <w:p w:rsidR="002F6163" w:rsidRDefault="002F6163">
            <w:pPr>
              <w:pStyle w:val="ConsPlusNormal"/>
              <w:jc w:val="center"/>
            </w:pPr>
            <w:r>
              <w:rPr>
                <w:color w:val="392C69"/>
              </w:rPr>
              <w:t xml:space="preserve">от 21.11.2023 </w:t>
            </w:r>
            <w:hyperlink r:id="rId56">
              <w:r>
                <w:rPr>
                  <w:color w:val="0000FF"/>
                </w:rPr>
                <w:t>N 824</w:t>
              </w:r>
            </w:hyperlink>
            <w:r>
              <w:rPr>
                <w:color w:val="392C69"/>
              </w:rPr>
              <w:t xml:space="preserve">, от 28.02.2024 </w:t>
            </w:r>
            <w:hyperlink r:id="rId57">
              <w:r>
                <w:rPr>
                  <w:color w:val="0000FF"/>
                </w:rPr>
                <w:t>N 136</w:t>
              </w:r>
            </w:hyperlink>
            <w:r>
              <w:rPr>
                <w:color w:val="392C69"/>
              </w:rPr>
              <w:t xml:space="preserve">, от 19.04.2024 </w:t>
            </w:r>
            <w:hyperlink r:id="rId58">
              <w:r>
                <w:rPr>
                  <w:color w:val="0000FF"/>
                </w:rPr>
                <w:t>N 257</w:t>
              </w:r>
            </w:hyperlink>
            <w:r>
              <w:rPr>
                <w:color w:val="392C69"/>
              </w:rPr>
              <w:t>,</w:t>
            </w:r>
          </w:p>
          <w:p w:rsidR="002F6163" w:rsidRDefault="002F6163">
            <w:pPr>
              <w:pStyle w:val="ConsPlusNormal"/>
              <w:jc w:val="center"/>
            </w:pPr>
            <w:r>
              <w:rPr>
                <w:color w:val="392C69"/>
              </w:rPr>
              <w:t xml:space="preserve">от 28.06.2024 </w:t>
            </w:r>
            <w:hyperlink r:id="rId59">
              <w:r>
                <w:rPr>
                  <w:color w:val="0000FF"/>
                </w:rPr>
                <w:t>N 452</w:t>
              </w:r>
            </w:hyperlink>
            <w:r>
              <w:rPr>
                <w:color w:val="392C69"/>
              </w:rPr>
              <w:t xml:space="preserve">, от 05.07.2024 </w:t>
            </w:r>
            <w:hyperlink r:id="rId60">
              <w:r>
                <w:rPr>
                  <w:color w:val="0000FF"/>
                </w:rPr>
                <w:t>N 467</w:t>
              </w:r>
            </w:hyperlink>
            <w:r>
              <w:rPr>
                <w:color w:val="392C69"/>
              </w:rPr>
              <w:t xml:space="preserve">, от 30.07.2024 </w:t>
            </w:r>
            <w:hyperlink r:id="rId61">
              <w:r>
                <w:rPr>
                  <w:color w:val="0000FF"/>
                </w:rPr>
                <w:t>N 517</w:t>
              </w:r>
            </w:hyperlink>
            <w:r>
              <w:rPr>
                <w:color w:val="392C69"/>
              </w:rPr>
              <w:t>,</w:t>
            </w:r>
          </w:p>
          <w:p w:rsidR="002F6163" w:rsidRDefault="002F6163">
            <w:pPr>
              <w:pStyle w:val="ConsPlusNormal"/>
              <w:jc w:val="center"/>
            </w:pPr>
            <w:r>
              <w:rPr>
                <w:color w:val="392C69"/>
              </w:rPr>
              <w:t xml:space="preserve">от 05.09.2024 </w:t>
            </w:r>
            <w:hyperlink r:id="rId62">
              <w:r>
                <w:rPr>
                  <w:color w:val="0000FF"/>
                </w:rPr>
                <w:t>N 615</w:t>
              </w:r>
            </w:hyperlink>
            <w:r>
              <w:rPr>
                <w:color w:val="392C69"/>
              </w:rPr>
              <w:t xml:space="preserve">, от 29.10.2024 </w:t>
            </w:r>
            <w:hyperlink r:id="rId63">
              <w:r>
                <w:rPr>
                  <w:color w:val="0000FF"/>
                </w:rPr>
                <w:t>N 729</w:t>
              </w:r>
            </w:hyperlink>
            <w:r>
              <w:rPr>
                <w:color w:val="392C69"/>
              </w:rPr>
              <w:t xml:space="preserve">, от 22.11.2024 </w:t>
            </w:r>
            <w:hyperlink r:id="rId64">
              <w:r>
                <w:rPr>
                  <w:color w:val="0000FF"/>
                </w:rPr>
                <w:t>N 822</w:t>
              </w:r>
            </w:hyperlink>
            <w:r>
              <w:rPr>
                <w:color w:val="392C69"/>
              </w:rPr>
              <w:t>,</w:t>
            </w:r>
          </w:p>
          <w:p w:rsidR="002F6163" w:rsidRDefault="002F6163">
            <w:pPr>
              <w:pStyle w:val="ConsPlusNormal"/>
              <w:jc w:val="center"/>
            </w:pPr>
            <w:r>
              <w:rPr>
                <w:color w:val="392C69"/>
              </w:rPr>
              <w:t xml:space="preserve">от 16.12.2024 </w:t>
            </w:r>
            <w:hyperlink r:id="rId65">
              <w:r>
                <w:rPr>
                  <w:color w:val="0000FF"/>
                </w:rPr>
                <w:t>N 908</w:t>
              </w:r>
            </w:hyperlink>
            <w:r>
              <w:rPr>
                <w:color w:val="392C69"/>
              </w:rPr>
              <w:t xml:space="preserve">, от 10.02.2025 </w:t>
            </w:r>
            <w:hyperlink r:id="rId66">
              <w:r>
                <w:rPr>
                  <w:color w:val="0000FF"/>
                </w:rPr>
                <w:t>N 127</w:t>
              </w:r>
            </w:hyperlink>
            <w:r>
              <w:rPr>
                <w:color w:val="392C69"/>
              </w:rPr>
              <w:t xml:space="preserve">, от 31.03.2025 </w:t>
            </w:r>
            <w:hyperlink r:id="rId67">
              <w:r>
                <w:rPr>
                  <w:color w:val="0000FF"/>
                </w:rPr>
                <w:t>N 297</w:t>
              </w:r>
            </w:hyperlink>
            <w:r>
              <w:rPr>
                <w:color w:val="392C69"/>
              </w:rPr>
              <w:t>,</w:t>
            </w:r>
          </w:p>
          <w:p w:rsidR="002F6163" w:rsidRDefault="002F6163">
            <w:pPr>
              <w:pStyle w:val="ConsPlusNormal"/>
              <w:jc w:val="center"/>
            </w:pPr>
            <w:r>
              <w:rPr>
                <w:color w:val="392C69"/>
              </w:rPr>
              <w:t xml:space="preserve">от 16.04.2025 </w:t>
            </w:r>
            <w:hyperlink r:id="rId68">
              <w:r>
                <w:rPr>
                  <w:color w:val="0000FF"/>
                </w:rPr>
                <w:t>N 354</w:t>
              </w:r>
            </w:hyperlink>
            <w:r>
              <w:rPr>
                <w:color w:val="392C69"/>
              </w:rPr>
              <w:t xml:space="preserve">, от 27.05.2025 </w:t>
            </w:r>
            <w:hyperlink r:id="rId69">
              <w:r>
                <w:rPr>
                  <w:color w:val="0000FF"/>
                </w:rPr>
                <w:t>N 470</w:t>
              </w:r>
            </w:hyperlink>
            <w:r>
              <w:rPr>
                <w:color w:val="392C69"/>
              </w:rPr>
              <w:t xml:space="preserve">, от 25.06.2025 </w:t>
            </w:r>
            <w:hyperlink r:id="rId70">
              <w:r>
                <w:rPr>
                  <w:color w:val="0000FF"/>
                </w:rPr>
                <w:t>N 558</w:t>
              </w:r>
            </w:hyperlink>
            <w:r>
              <w:rPr>
                <w:color w:val="392C69"/>
              </w:rPr>
              <w:t>,</w:t>
            </w:r>
          </w:p>
          <w:p w:rsidR="002F6163" w:rsidRDefault="002F6163">
            <w:pPr>
              <w:pStyle w:val="ConsPlusNormal"/>
              <w:jc w:val="center"/>
            </w:pPr>
            <w:r>
              <w:rPr>
                <w:color w:val="392C69"/>
              </w:rPr>
              <w:t xml:space="preserve">от 07.07.2025 </w:t>
            </w:r>
            <w:hyperlink r:id="rId71">
              <w:r>
                <w:rPr>
                  <w:color w:val="0000FF"/>
                </w:rPr>
                <w:t>N 596</w:t>
              </w:r>
            </w:hyperlink>
            <w:r>
              <w:rPr>
                <w:color w:val="392C69"/>
              </w:rPr>
              <w:t xml:space="preserve">, от 29.08.2025 </w:t>
            </w:r>
            <w:hyperlink r:id="rId72">
              <w:r>
                <w:rPr>
                  <w:color w:val="0000FF"/>
                </w:rPr>
                <w:t>N 753</w:t>
              </w:r>
            </w:hyperlink>
            <w:r>
              <w:rPr>
                <w:color w:val="392C69"/>
              </w:rPr>
              <w:t xml:space="preserve">, от 01.10.2025 </w:t>
            </w:r>
            <w:hyperlink r:id="rId73">
              <w:r>
                <w:rPr>
                  <w:color w:val="0000FF"/>
                </w:rPr>
                <w:t>N 831</w:t>
              </w:r>
            </w:hyperlink>
            <w:r>
              <w:rPr>
                <w:color w:val="392C69"/>
              </w:rPr>
              <w:t>,</w:t>
            </w:r>
          </w:p>
          <w:p w:rsidR="002F6163" w:rsidRDefault="002F6163">
            <w:pPr>
              <w:pStyle w:val="ConsPlusNormal"/>
              <w:jc w:val="center"/>
            </w:pPr>
            <w:r>
              <w:rPr>
                <w:color w:val="392C69"/>
              </w:rPr>
              <w:t xml:space="preserve">от 10.10.2025 </w:t>
            </w:r>
            <w:hyperlink r:id="rId74">
              <w:r>
                <w:rPr>
                  <w:color w:val="0000FF"/>
                </w:rPr>
                <w:t>N 841</w:t>
              </w:r>
            </w:hyperlink>
            <w:r>
              <w:rPr>
                <w:color w:val="392C69"/>
              </w:rPr>
              <w:t xml:space="preserve">, от 09.02.2026 </w:t>
            </w:r>
            <w:hyperlink r:id="rId75">
              <w:r>
                <w:rPr>
                  <w:color w:val="0000FF"/>
                </w:rPr>
                <w:t>N 111</w:t>
              </w:r>
            </w:hyperlink>
            <w:r>
              <w:rPr>
                <w:color w:val="392C69"/>
              </w:rPr>
              <w:t xml:space="preserve">, от 16.03.2026 </w:t>
            </w:r>
            <w:hyperlink r:id="rId76">
              <w:r>
                <w:rPr>
                  <w:color w:val="0000FF"/>
                </w:rPr>
                <w:t>N 207</w:t>
              </w:r>
            </w:hyperlink>
            <w:r>
              <w:rPr>
                <w:color w:val="392C69"/>
              </w:rPr>
              <w:t>,</w:t>
            </w:r>
          </w:p>
          <w:p w:rsidR="002F6163" w:rsidRDefault="002F6163">
            <w:pPr>
              <w:pStyle w:val="ConsPlusNormal"/>
              <w:jc w:val="center"/>
            </w:pPr>
            <w:r>
              <w:rPr>
                <w:color w:val="392C69"/>
              </w:rPr>
              <w:t xml:space="preserve">от 05.05.2026 </w:t>
            </w:r>
            <w:hyperlink r:id="rId77">
              <w:r>
                <w:rPr>
                  <w:color w:val="0000FF"/>
                </w:rPr>
                <w:t>N 369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6163" w:rsidRDefault="002F6163">
            <w:pPr>
              <w:pStyle w:val="ConsPlusNormal"/>
            </w:pPr>
          </w:p>
        </w:tc>
      </w:tr>
    </w:tbl>
    <w:p w:rsidR="002F6163" w:rsidRDefault="002F6163">
      <w:pPr>
        <w:pStyle w:val="ConsPlusNormal"/>
        <w:jc w:val="both"/>
      </w:pPr>
    </w:p>
    <w:p w:rsidR="002F6163" w:rsidRDefault="002F6163">
      <w:pPr>
        <w:pStyle w:val="ConsPlusNormal"/>
        <w:ind w:firstLine="540"/>
        <w:jc w:val="both"/>
      </w:pPr>
      <w:r>
        <w:t xml:space="preserve">В соответствии с </w:t>
      </w:r>
      <w:hyperlink r:id="rId78">
        <w:r>
          <w:rPr>
            <w:color w:val="0000FF"/>
          </w:rPr>
          <w:t>пунктом 3</w:t>
        </w:r>
      </w:hyperlink>
      <w:r>
        <w:t xml:space="preserve"> и </w:t>
      </w:r>
      <w:hyperlink r:id="rId79">
        <w:r>
          <w:rPr>
            <w:color w:val="0000FF"/>
          </w:rPr>
          <w:t>абзацами вторым</w:t>
        </w:r>
      </w:hyperlink>
      <w:r>
        <w:t xml:space="preserve"> - </w:t>
      </w:r>
      <w:hyperlink r:id="rId80">
        <w:r>
          <w:rPr>
            <w:color w:val="0000FF"/>
          </w:rPr>
          <w:t>четвертым пункта 7 статьи 78</w:t>
        </w:r>
      </w:hyperlink>
      <w:r>
        <w:t xml:space="preserve">, </w:t>
      </w:r>
      <w:hyperlink r:id="rId81">
        <w:r>
          <w:rPr>
            <w:color w:val="0000FF"/>
          </w:rPr>
          <w:t>абзацами четвертым</w:t>
        </w:r>
      </w:hyperlink>
      <w:r>
        <w:t xml:space="preserve"> - </w:t>
      </w:r>
      <w:hyperlink r:id="rId82">
        <w:r>
          <w:rPr>
            <w:color w:val="0000FF"/>
          </w:rPr>
          <w:t>шестым пункта 2</w:t>
        </w:r>
      </w:hyperlink>
      <w:r>
        <w:t xml:space="preserve">, </w:t>
      </w:r>
      <w:hyperlink r:id="rId83">
        <w:r>
          <w:rPr>
            <w:color w:val="0000FF"/>
          </w:rPr>
          <w:t>пунктом 2.2</w:t>
        </w:r>
      </w:hyperlink>
      <w:r>
        <w:t xml:space="preserve"> и </w:t>
      </w:r>
      <w:hyperlink r:id="rId84">
        <w:r>
          <w:rPr>
            <w:color w:val="0000FF"/>
          </w:rPr>
          <w:t>абзацами вторым</w:t>
        </w:r>
      </w:hyperlink>
      <w:r>
        <w:t xml:space="preserve"> - </w:t>
      </w:r>
      <w:hyperlink r:id="rId85">
        <w:r>
          <w:rPr>
            <w:color w:val="0000FF"/>
          </w:rPr>
          <w:t>четвертым пункта 4 статьи 78.1</w:t>
        </w:r>
      </w:hyperlink>
      <w:r>
        <w:t xml:space="preserve"> Бюджетного кодекса Российской Федерации, </w:t>
      </w:r>
      <w:hyperlink r:id="rId86">
        <w:r>
          <w:rPr>
            <w:color w:val="0000FF"/>
          </w:rPr>
          <w:t>постановлением</w:t>
        </w:r>
      </w:hyperlink>
      <w:r>
        <w:t xml:space="preserve"> Правительства Российской Федерации от 25 октября 2023 года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целях реализации мероприятий государственной </w:t>
      </w:r>
      <w:hyperlink r:id="rId87">
        <w:r>
          <w:rPr>
            <w:color w:val="0000FF"/>
          </w:rPr>
          <w:t>программы</w:t>
        </w:r>
      </w:hyperlink>
      <w:r>
        <w:t xml:space="preserve"> Ленинградской области "Развитие сельского хозяйства Ленинградской области", утвержденной постановлением Правительства Ленинградской области от 29 декабря 2012 года N 463, Правительство Ленинградской области постановляет:</w:t>
      </w:r>
    </w:p>
    <w:p w:rsidR="002F6163" w:rsidRDefault="002F6163">
      <w:pPr>
        <w:pStyle w:val="ConsPlusNormal"/>
        <w:jc w:val="both"/>
      </w:pPr>
      <w:r>
        <w:t xml:space="preserve">(в ред. Постановлений Правительства Ленинградской области от 28.02.2024 </w:t>
      </w:r>
      <w:hyperlink r:id="rId88">
        <w:r>
          <w:rPr>
            <w:color w:val="0000FF"/>
          </w:rPr>
          <w:t>N 136</w:t>
        </w:r>
      </w:hyperlink>
      <w:r>
        <w:t xml:space="preserve">, от 09.02.2026 </w:t>
      </w:r>
      <w:hyperlink r:id="rId89">
        <w:r>
          <w:rPr>
            <w:color w:val="0000FF"/>
          </w:rPr>
          <w:t xml:space="preserve">N </w:t>
        </w:r>
        <w:r>
          <w:rPr>
            <w:color w:val="0000FF"/>
          </w:rPr>
          <w:lastRenderedPageBreak/>
          <w:t>111</w:t>
        </w:r>
      </w:hyperlink>
      <w:r>
        <w:t>)</w:t>
      </w:r>
    </w:p>
    <w:p w:rsidR="002F6163" w:rsidRDefault="002F6163">
      <w:pPr>
        <w:pStyle w:val="ConsPlusNormal"/>
        <w:jc w:val="both"/>
      </w:pPr>
    </w:p>
    <w:p w:rsidR="002F6163" w:rsidRDefault="002F6163">
      <w:pPr>
        <w:pStyle w:val="ConsPlusNormal"/>
        <w:ind w:firstLine="540"/>
        <w:jc w:val="both"/>
      </w:pPr>
      <w:r>
        <w:t xml:space="preserve">1. Утвердить </w:t>
      </w:r>
      <w:hyperlink w:anchor="P62">
        <w:r>
          <w:rPr>
            <w:color w:val="0000FF"/>
          </w:rPr>
          <w:t>Порядок</w:t>
        </w:r>
      </w:hyperlink>
      <w:r>
        <w:t xml:space="preserve"> предоставления субсидий из областного бюджета Ленинградской области и поступивших в порядке </w:t>
      </w:r>
      <w:proofErr w:type="spellStart"/>
      <w:r>
        <w:t>софинансирования</w:t>
      </w:r>
      <w:proofErr w:type="spellEnd"/>
      <w:r>
        <w:t xml:space="preserve"> средств федерального бюджета в рамках государственной программы Ленинградской области "Развитие сельского хозяйства Ленинградской области" согласно приложению.</w:t>
      </w:r>
    </w:p>
    <w:p w:rsidR="002F6163" w:rsidRDefault="002F6163">
      <w:pPr>
        <w:pStyle w:val="ConsPlusNormal"/>
        <w:jc w:val="both"/>
      </w:pPr>
      <w:r>
        <w:t xml:space="preserve">(п. 1 в ред. </w:t>
      </w:r>
      <w:hyperlink r:id="rId90">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2. Настоящее постановление вступает в силу со дня подписания.</w:t>
      </w:r>
    </w:p>
    <w:p w:rsidR="002F6163" w:rsidRDefault="002F6163">
      <w:pPr>
        <w:pStyle w:val="ConsPlusNormal"/>
        <w:spacing w:before="220"/>
        <w:ind w:firstLine="540"/>
        <w:jc w:val="both"/>
      </w:pPr>
      <w:r>
        <w:t>3. Контроль за исполнением постановления возложить на вице-губернатора Ленинградской области по вопросам развития агропромышленного и рыбохозяйственного комплекса - председателя комитета по агропромышленному и рыбохозяйственному комплексу Ленинградской области.</w:t>
      </w:r>
    </w:p>
    <w:p w:rsidR="002F6163" w:rsidRDefault="002F6163">
      <w:pPr>
        <w:pStyle w:val="ConsPlusNormal"/>
        <w:jc w:val="both"/>
      </w:pPr>
      <w:r>
        <w:t xml:space="preserve">(п. 3 в ред. </w:t>
      </w:r>
      <w:hyperlink r:id="rId91">
        <w:r>
          <w:rPr>
            <w:color w:val="0000FF"/>
          </w:rPr>
          <w:t>Постановления</w:t>
        </w:r>
      </w:hyperlink>
      <w:r>
        <w:t xml:space="preserve"> Правительства Ленинградской области от 09.02.2026 N 111)</w:t>
      </w:r>
    </w:p>
    <w:p w:rsidR="002F6163" w:rsidRDefault="002F6163">
      <w:pPr>
        <w:pStyle w:val="ConsPlusNormal"/>
        <w:jc w:val="both"/>
      </w:pPr>
    </w:p>
    <w:p w:rsidR="002F6163" w:rsidRDefault="002F6163">
      <w:pPr>
        <w:pStyle w:val="ConsPlusNormal"/>
        <w:jc w:val="right"/>
      </w:pPr>
      <w:r>
        <w:t>Губернатор</w:t>
      </w:r>
    </w:p>
    <w:p w:rsidR="002F6163" w:rsidRDefault="002F6163">
      <w:pPr>
        <w:pStyle w:val="ConsPlusNormal"/>
        <w:jc w:val="right"/>
      </w:pPr>
      <w:r>
        <w:t>Ленинградской области</w:t>
      </w:r>
    </w:p>
    <w:p w:rsidR="002F6163" w:rsidRDefault="002F6163">
      <w:pPr>
        <w:pStyle w:val="ConsPlusNormal"/>
        <w:jc w:val="right"/>
      </w:pPr>
      <w:proofErr w:type="spellStart"/>
      <w:r>
        <w:t>А.Дрозденко</w:t>
      </w:r>
      <w:proofErr w:type="spellEnd"/>
    </w:p>
    <w:p w:rsidR="002F6163" w:rsidRDefault="002F6163">
      <w:pPr>
        <w:pStyle w:val="ConsPlusNormal"/>
        <w:jc w:val="both"/>
      </w:pPr>
    </w:p>
    <w:p w:rsidR="002F6163" w:rsidRDefault="002F6163">
      <w:pPr>
        <w:pStyle w:val="ConsPlusNormal"/>
        <w:jc w:val="both"/>
      </w:pPr>
    </w:p>
    <w:p w:rsidR="002F6163" w:rsidRDefault="002F6163">
      <w:pPr>
        <w:pStyle w:val="ConsPlusNormal"/>
        <w:jc w:val="both"/>
      </w:pPr>
    </w:p>
    <w:p w:rsidR="002F6163" w:rsidRDefault="002F6163">
      <w:pPr>
        <w:pStyle w:val="ConsPlusNormal"/>
        <w:jc w:val="both"/>
      </w:pPr>
    </w:p>
    <w:p w:rsidR="002F6163" w:rsidRDefault="002F6163">
      <w:pPr>
        <w:pStyle w:val="ConsPlusNormal"/>
        <w:jc w:val="both"/>
      </w:pPr>
    </w:p>
    <w:p w:rsidR="002F6163" w:rsidRDefault="002F6163">
      <w:pPr>
        <w:pStyle w:val="ConsPlusNormal"/>
        <w:jc w:val="right"/>
        <w:outlineLvl w:val="0"/>
      </w:pPr>
      <w:r>
        <w:t>УТВЕРЖДЕН</w:t>
      </w:r>
    </w:p>
    <w:p w:rsidR="002F6163" w:rsidRDefault="002F6163">
      <w:pPr>
        <w:pStyle w:val="ConsPlusNormal"/>
        <w:jc w:val="right"/>
      </w:pPr>
      <w:r>
        <w:t>постановлением Правительства</w:t>
      </w:r>
    </w:p>
    <w:p w:rsidR="002F6163" w:rsidRDefault="002F6163">
      <w:pPr>
        <w:pStyle w:val="ConsPlusNormal"/>
        <w:jc w:val="right"/>
      </w:pPr>
      <w:r>
        <w:t>Ленинградской области</w:t>
      </w:r>
    </w:p>
    <w:p w:rsidR="002F6163" w:rsidRDefault="002F6163">
      <w:pPr>
        <w:pStyle w:val="ConsPlusNormal"/>
        <w:jc w:val="right"/>
      </w:pPr>
      <w:r>
        <w:t>от 04.02.2014 N 15</w:t>
      </w:r>
    </w:p>
    <w:p w:rsidR="002F6163" w:rsidRDefault="002F6163">
      <w:pPr>
        <w:pStyle w:val="ConsPlusNormal"/>
        <w:jc w:val="right"/>
      </w:pPr>
      <w:r>
        <w:t>(приложение)</w:t>
      </w:r>
    </w:p>
    <w:p w:rsidR="002F6163" w:rsidRDefault="002F6163">
      <w:pPr>
        <w:pStyle w:val="ConsPlusNormal"/>
        <w:jc w:val="both"/>
      </w:pPr>
    </w:p>
    <w:p w:rsidR="002F6163" w:rsidRDefault="002F6163">
      <w:pPr>
        <w:pStyle w:val="ConsPlusTitle"/>
        <w:jc w:val="center"/>
      </w:pPr>
      <w:bookmarkStart w:id="0" w:name="P62"/>
      <w:bookmarkEnd w:id="0"/>
      <w:r>
        <w:t>ПОРЯДОК</w:t>
      </w:r>
    </w:p>
    <w:p w:rsidR="002F6163" w:rsidRDefault="002F6163">
      <w:pPr>
        <w:pStyle w:val="ConsPlusTitle"/>
        <w:jc w:val="center"/>
      </w:pPr>
      <w:r>
        <w:t>ПРЕДОСТАВЛЕНИЯ СУБСИДИЙ ИЗ ОБЛАСТНОГО БЮДЖЕТА ЛЕНИНГРАДСКОЙ</w:t>
      </w:r>
    </w:p>
    <w:p w:rsidR="002F6163" w:rsidRDefault="002F6163">
      <w:pPr>
        <w:pStyle w:val="ConsPlusTitle"/>
        <w:jc w:val="center"/>
      </w:pPr>
      <w:r>
        <w:t>ОБЛАСТИ И ПОСТУПИВШИХ В ПОРЯДКЕ СОФИНАНСИРОВАНИЯ СРЕДСТВ</w:t>
      </w:r>
    </w:p>
    <w:p w:rsidR="002F6163" w:rsidRDefault="002F6163">
      <w:pPr>
        <w:pStyle w:val="ConsPlusTitle"/>
        <w:jc w:val="center"/>
      </w:pPr>
      <w:r>
        <w:t>ФЕДЕРАЛЬНОГО БЮДЖЕТА В РАМКАХ ГОСУДАРСТВЕННОЙ ПРОГРАММЫ</w:t>
      </w:r>
    </w:p>
    <w:p w:rsidR="002F6163" w:rsidRDefault="002F6163">
      <w:pPr>
        <w:pStyle w:val="ConsPlusTitle"/>
        <w:jc w:val="center"/>
      </w:pPr>
      <w:r>
        <w:t>ЛЕНИНГРАДСКОЙ ОБЛАСТИ "РАЗВИТИЕ СЕЛЬСКОГО ХОЗЯЙСТВА</w:t>
      </w:r>
    </w:p>
    <w:p w:rsidR="002F6163" w:rsidRDefault="002F6163">
      <w:pPr>
        <w:pStyle w:val="ConsPlusTitle"/>
        <w:jc w:val="center"/>
      </w:pPr>
      <w:r>
        <w:t>ЛЕНИНГРАДСКОЙ ОБЛАСТИ"</w:t>
      </w:r>
    </w:p>
    <w:p w:rsidR="002F6163" w:rsidRDefault="002F61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F6163">
        <w:tc>
          <w:tcPr>
            <w:tcW w:w="60" w:type="dxa"/>
            <w:tcBorders>
              <w:top w:val="nil"/>
              <w:left w:val="nil"/>
              <w:bottom w:val="nil"/>
              <w:right w:val="nil"/>
            </w:tcBorders>
            <w:shd w:val="clear" w:color="auto" w:fill="CED3F1"/>
            <w:tcMar>
              <w:top w:w="0" w:type="dxa"/>
              <w:left w:w="0" w:type="dxa"/>
              <w:bottom w:w="0" w:type="dxa"/>
              <w:right w:w="0" w:type="dxa"/>
            </w:tcMar>
          </w:tcPr>
          <w:p w:rsidR="002F6163" w:rsidRDefault="002F61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6163" w:rsidRDefault="002F61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6163" w:rsidRDefault="002F6163">
            <w:pPr>
              <w:pStyle w:val="ConsPlusNormal"/>
              <w:jc w:val="center"/>
            </w:pPr>
            <w:r>
              <w:rPr>
                <w:color w:val="392C69"/>
              </w:rPr>
              <w:t>Список изменяющих документов</w:t>
            </w:r>
          </w:p>
          <w:p w:rsidR="002F6163" w:rsidRDefault="002F6163">
            <w:pPr>
              <w:pStyle w:val="ConsPlusNormal"/>
              <w:jc w:val="center"/>
            </w:pPr>
            <w:r>
              <w:rPr>
                <w:color w:val="392C69"/>
              </w:rPr>
              <w:t>(в ред. Постановлений Правительства Ленинградской области</w:t>
            </w:r>
          </w:p>
          <w:p w:rsidR="002F6163" w:rsidRDefault="002F6163">
            <w:pPr>
              <w:pStyle w:val="ConsPlusNormal"/>
              <w:jc w:val="center"/>
            </w:pPr>
            <w:r>
              <w:rPr>
                <w:color w:val="392C69"/>
              </w:rPr>
              <w:t xml:space="preserve">от 30.09.2021 </w:t>
            </w:r>
            <w:hyperlink r:id="rId92">
              <w:r>
                <w:rPr>
                  <w:color w:val="0000FF"/>
                </w:rPr>
                <w:t>N 647</w:t>
              </w:r>
            </w:hyperlink>
            <w:r>
              <w:rPr>
                <w:color w:val="392C69"/>
              </w:rPr>
              <w:t xml:space="preserve">, от 01.10.2021 </w:t>
            </w:r>
            <w:hyperlink r:id="rId93">
              <w:r>
                <w:rPr>
                  <w:color w:val="0000FF"/>
                </w:rPr>
                <w:t>N 649</w:t>
              </w:r>
            </w:hyperlink>
            <w:r>
              <w:rPr>
                <w:color w:val="392C69"/>
              </w:rPr>
              <w:t xml:space="preserve">, от 07.12.2021 </w:t>
            </w:r>
            <w:hyperlink r:id="rId94">
              <w:r>
                <w:rPr>
                  <w:color w:val="0000FF"/>
                </w:rPr>
                <w:t>N 790</w:t>
              </w:r>
            </w:hyperlink>
            <w:r>
              <w:rPr>
                <w:color w:val="392C69"/>
              </w:rPr>
              <w:t>,</w:t>
            </w:r>
          </w:p>
          <w:p w:rsidR="002F6163" w:rsidRDefault="002F6163">
            <w:pPr>
              <w:pStyle w:val="ConsPlusNormal"/>
              <w:jc w:val="center"/>
            </w:pPr>
            <w:r>
              <w:rPr>
                <w:color w:val="392C69"/>
              </w:rPr>
              <w:t xml:space="preserve">от 23.12.2021 </w:t>
            </w:r>
            <w:hyperlink r:id="rId95">
              <w:r>
                <w:rPr>
                  <w:color w:val="0000FF"/>
                </w:rPr>
                <w:t>N 855</w:t>
              </w:r>
            </w:hyperlink>
            <w:r>
              <w:rPr>
                <w:color w:val="392C69"/>
              </w:rPr>
              <w:t xml:space="preserve">, от 08.02.2022 </w:t>
            </w:r>
            <w:hyperlink r:id="rId96">
              <w:r>
                <w:rPr>
                  <w:color w:val="0000FF"/>
                </w:rPr>
                <w:t>N 82</w:t>
              </w:r>
            </w:hyperlink>
            <w:r>
              <w:rPr>
                <w:color w:val="392C69"/>
              </w:rPr>
              <w:t xml:space="preserve">, от 15.04.2022 </w:t>
            </w:r>
            <w:hyperlink r:id="rId97">
              <w:r>
                <w:rPr>
                  <w:color w:val="0000FF"/>
                </w:rPr>
                <w:t>N 235</w:t>
              </w:r>
            </w:hyperlink>
            <w:r>
              <w:rPr>
                <w:color w:val="392C69"/>
              </w:rPr>
              <w:t>,</w:t>
            </w:r>
          </w:p>
          <w:p w:rsidR="002F6163" w:rsidRDefault="002F6163">
            <w:pPr>
              <w:pStyle w:val="ConsPlusNormal"/>
              <w:jc w:val="center"/>
            </w:pPr>
            <w:r>
              <w:rPr>
                <w:color w:val="392C69"/>
              </w:rPr>
              <w:t xml:space="preserve">от 13.05.2022 </w:t>
            </w:r>
            <w:hyperlink r:id="rId98">
              <w:r>
                <w:rPr>
                  <w:color w:val="0000FF"/>
                </w:rPr>
                <w:t>N 311</w:t>
              </w:r>
            </w:hyperlink>
            <w:r>
              <w:rPr>
                <w:color w:val="392C69"/>
              </w:rPr>
              <w:t xml:space="preserve">, от 05.07.2022 </w:t>
            </w:r>
            <w:hyperlink r:id="rId99">
              <w:r>
                <w:rPr>
                  <w:color w:val="0000FF"/>
                </w:rPr>
                <w:t>N 462</w:t>
              </w:r>
            </w:hyperlink>
            <w:r>
              <w:rPr>
                <w:color w:val="392C69"/>
              </w:rPr>
              <w:t xml:space="preserve">, от 20.09.2022 </w:t>
            </w:r>
            <w:hyperlink r:id="rId100">
              <w:r>
                <w:rPr>
                  <w:color w:val="0000FF"/>
                </w:rPr>
                <w:t>N 682</w:t>
              </w:r>
            </w:hyperlink>
            <w:r>
              <w:rPr>
                <w:color w:val="392C69"/>
              </w:rPr>
              <w:t>,</w:t>
            </w:r>
          </w:p>
          <w:p w:rsidR="002F6163" w:rsidRDefault="002F6163">
            <w:pPr>
              <w:pStyle w:val="ConsPlusNormal"/>
              <w:jc w:val="center"/>
            </w:pPr>
            <w:r>
              <w:rPr>
                <w:color w:val="392C69"/>
              </w:rPr>
              <w:t xml:space="preserve">от 27.02.2023 </w:t>
            </w:r>
            <w:hyperlink r:id="rId101">
              <w:r>
                <w:rPr>
                  <w:color w:val="0000FF"/>
                </w:rPr>
                <w:t>N 120</w:t>
              </w:r>
            </w:hyperlink>
            <w:r>
              <w:rPr>
                <w:color w:val="392C69"/>
              </w:rPr>
              <w:t xml:space="preserve">, от 03.03.2023 </w:t>
            </w:r>
            <w:hyperlink r:id="rId102">
              <w:r>
                <w:rPr>
                  <w:color w:val="0000FF"/>
                </w:rPr>
                <w:t>N 132</w:t>
              </w:r>
            </w:hyperlink>
            <w:r>
              <w:rPr>
                <w:color w:val="392C69"/>
              </w:rPr>
              <w:t xml:space="preserve">, от 17.04.2023 </w:t>
            </w:r>
            <w:hyperlink r:id="rId103">
              <w:r>
                <w:rPr>
                  <w:color w:val="0000FF"/>
                </w:rPr>
                <w:t>N 255</w:t>
              </w:r>
            </w:hyperlink>
            <w:r>
              <w:rPr>
                <w:color w:val="392C69"/>
              </w:rPr>
              <w:t>,</w:t>
            </w:r>
          </w:p>
          <w:p w:rsidR="002F6163" w:rsidRDefault="002F6163">
            <w:pPr>
              <w:pStyle w:val="ConsPlusNormal"/>
              <w:jc w:val="center"/>
            </w:pPr>
            <w:r>
              <w:rPr>
                <w:color w:val="392C69"/>
              </w:rPr>
              <w:t xml:space="preserve">от 08.06.2023 </w:t>
            </w:r>
            <w:hyperlink r:id="rId104">
              <w:r>
                <w:rPr>
                  <w:color w:val="0000FF"/>
                </w:rPr>
                <w:t>N 374</w:t>
              </w:r>
            </w:hyperlink>
            <w:r>
              <w:rPr>
                <w:color w:val="392C69"/>
              </w:rPr>
              <w:t xml:space="preserve">, от 30.06.2023 </w:t>
            </w:r>
            <w:hyperlink r:id="rId105">
              <w:r>
                <w:rPr>
                  <w:color w:val="0000FF"/>
                </w:rPr>
                <w:t>N 450</w:t>
              </w:r>
            </w:hyperlink>
            <w:r>
              <w:rPr>
                <w:color w:val="392C69"/>
              </w:rPr>
              <w:t xml:space="preserve">, от 18.09.2023 </w:t>
            </w:r>
            <w:hyperlink r:id="rId106">
              <w:r>
                <w:rPr>
                  <w:color w:val="0000FF"/>
                </w:rPr>
                <w:t>N 656</w:t>
              </w:r>
            </w:hyperlink>
            <w:r>
              <w:rPr>
                <w:color w:val="392C69"/>
              </w:rPr>
              <w:t>,</w:t>
            </w:r>
          </w:p>
          <w:p w:rsidR="002F6163" w:rsidRDefault="002F6163">
            <w:pPr>
              <w:pStyle w:val="ConsPlusNormal"/>
              <w:jc w:val="center"/>
            </w:pPr>
            <w:r>
              <w:rPr>
                <w:color w:val="392C69"/>
              </w:rPr>
              <w:t xml:space="preserve">от 20.10.2023 </w:t>
            </w:r>
            <w:hyperlink r:id="rId107">
              <w:r>
                <w:rPr>
                  <w:color w:val="0000FF"/>
                </w:rPr>
                <w:t>N 728</w:t>
              </w:r>
            </w:hyperlink>
            <w:r>
              <w:rPr>
                <w:color w:val="392C69"/>
              </w:rPr>
              <w:t xml:space="preserve">, от 21.11.2023 </w:t>
            </w:r>
            <w:hyperlink r:id="rId108">
              <w:r>
                <w:rPr>
                  <w:color w:val="0000FF"/>
                </w:rPr>
                <w:t>N 824</w:t>
              </w:r>
            </w:hyperlink>
            <w:r>
              <w:rPr>
                <w:color w:val="392C69"/>
              </w:rPr>
              <w:t xml:space="preserve">, от 28.02.2024 </w:t>
            </w:r>
            <w:hyperlink r:id="rId109">
              <w:r>
                <w:rPr>
                  <w:color w:val="0000FF"/>
                </w:rPr>
                <w:t>N 136</w:t>
              </w:r>
            </w:hyperlink>
            <w:r>
              <w:rPr>
                <w:color w:val="392C69"/>
              </w:rPr>
              <w:t>,</w:t>
            </w:r>
          </w:p>
          <w:p w:rsidR="002F6163" w:rsidRDefault="002F6163">
            <w:pPr>
              <w:pStyle w:val="ConsPlusNormal"/>
              <w:jc w:val="center"/>
            </w:pPr>
            <w:r>
              <w:rPr>
                <w:color w:val="392C69"/>
              </w:rPr>
              <w:t xml:space="preserve">от 19.04.2024 </w:t>
            </w:r>
            <w:hyperlink r:id="rId110">
              <w:r>
                <w:rPr>
                  <w:color w:val="0000FF"/>
                </w:rPr>
                <w:t>N 257</w:t>
              </w:r>
            </w:hyperlink>
            <w:r>
              <w:rPr>
                <w:color w:val="392C69"/>
              </w:rPr>
              <w:t xml:space="preserve">, от 28.06.2024 </w:t>
            </w:r>
            <w:hyperlink r:id="rId111">
              <w:r>
                <w:rPr>
                  <w:color w:val="0000FF"/>
                </w:rPr>
                <w:t>N 452</w:t>
              </w:r>
            </w:hyperlink>
            <w:r>
              <w:rPr>
                <w:color w:val="392C69"/>
              </w:rPr>
              <w:t xml:space="preserve">, от 05.07.2024 </w:t>
            </w:r>
            <w:hyperlink r:id="rId112">
              <w:r>
                <w:rPr>
                  <w:color w:val="0000FF"/>
                </w:rPr>
                <w:t>N 467</w:t>
              </w:r>
            </w:hyperlink>
            <w:r>
              <w:rPr>
                <w:color w:val="392C69"/>
              </w:rPr>
              <w:t>,</w:t>
            </w:r>
          </w:p>
          <w:p w:rsidR="002F6163" w:rsidRDefault="002F6163">
            <w:pPr>
              <w:pStyle w:val="ConsPlusNormal"/>
              <w:jc w:val="center"/>
            </w:pPr>
            <w:r>
              <w:rPr>
                <w:color w:val="392C69"/>
              </w:rPr>
              <w:t xml:space="preserve">от 30.07.2024 </w:t>
            </w:r>
            <w:hyperlink r:id="rId113">
              <w:r>
                <w:rPr>
                  <w:color w:val="0000FF"/>
                </w:rPr>
                <w:t>N 517</w:t>
              </w:r>
            </w:hyperlink>
            <w:r>
              <w:rPr>
                <w:color w:val="392C69"/>
              </w:rPr>
              <w:t xml:space="preserve">, от 05.09.2024 </w:t>
            </w:r>
            <w:hyperlink r:id="rId114">
              <w:r>
                <w:rPr>
                  <w:color w:val="0000FF"/>
                </w:rPr>
                <w:t>N 615</w:t>
              </w:r>
            </w:hyperlink>
            <w:r>
              <w:rPr>
                <w:color w:val="392C69"/>
              </w:rPr>
              <w:t xml:space="preserve">, от 29.10.2024 </w:t>
            </w:r>
            <w:hyperlink r:id="rId115">
              <w:r>
                <w:rPr>
                  <w:color w:val="0000FF"/>
                </w:rPr>
                <w:t>N 729</w:t>
              </w:r>
            </w:hyperlink>
            <w:r>
              <w:rPr>
                <w:color w:val="392C69"/>
              </w:rPr>
              <w:t>,</w:t>
            </w:r>
          </w:p>
          <w:p w:rsidR="002F6163" w:rsidRDefault="002F6163">
            <w:pPr>
              <w:pStyle w:val="ConsPlusNormal"/>
              <w:jc w:val="center"/>
            </w:pPr>
            <w:r>
              <w:rPr>
                <w:color w:val="392C69"/>
              </w:rPr>
              <w:t xml:space="preserve">от 22.11.2024 </w:t>
            </w:r>
            <w:hyperlink r:id="rId116">
              <w:r>
                <w:rPr>
                  <w:color w:val="0000FF"/>
                </w:rPr>
                <w:t>N 822</w:t>
              </w:r>
            </w:hyperlink>
            <w:r>
              <w:rPr>
                <w:color w:val="392C69"/>
              </w:rPr>
              <w:t xml:space="preserve">, от 16.12.2024 </w:t>
            </w:r>
            <w:hyperlink r:id="rId117">
              <w:r>
                <w:rPr>
                  <w:color w:val="0000FF"/>
                </w:rPr>
                <w:t>N 908</w:t>
              </w:r>
            </w:hyperlink>
            <w:r>
              <w:rPr>
                <w:color w:val="392C69"/>
              </w:rPr>
              <w:t xml:space="preserve">, от 10.02.2025 </w:t>
            </w:r>
            <w:hyperlink r:id="rId118">
              <w:r>
                <w:rPr>
                  <w:color w:val="0000FF"/>
                </w:rPr>
                <w:t>N 127</w:t>
              </w:r>
            </w:hyperlink>
            <w:r>
              <w:rPr>
                <w:color w:val="392C69"/>
              </w:rPr>
              <w:t>,</w:t>
            </w:r>
          </w:p>
          <w:p w:rsidR="002F6163" w:rsidRDefault="002F6163">
            <w:pPr>
              <w:pStyle w:val="ConsPlusNormal"/>
              <w:jc w:val="center"/>
            </w:pPr>
            <w:r>
              <w:rPr>
                <w:color w:val="392C69"/>
              </w:rPr>
              <w:t xml:space="preserve">от 31.03.2025 </w:t>
            </w:r>
            <w:hyperlink r:id="rId119">
              <w:r>
                <w:rPr>
                  <w:color w:val="0000FF"/>
                </w:rPr>
                <w:t>N 297</w:t>
              </w:r>
            </w:hyperlink>
            <w:r>
              <w:rPr>
                <w:color w:val="392C69"/>
              </w:rPr>
              <w:t xml:space="preserve">, от 16.04.2025 </w:t>
            </w:r>
            <w:hyperlink r:id="rId120">
              <w:r>
                <w:rPr>
                  <w:color w:val="0000FF"/>
                </w:rPr>
                <w:t>N 354</w:t>
              </w:r>
            </w:hyperlink>
            <w:r>
              <w:rPr>
                <w:color w:val="392C69"/>
              </w:rPr>
              <w:t xml:space="preserve">, от 27.05.2025 </w:t>
            </w:r>
            <w:hyperlink r:id="rId121">
              <w:r>
                <w:rPr>
                  <w:color w:val="0000FF"/>
                </w:rPr>
                <w:t>N 470</w:t>
              </w:r>
            </w:hyperlink>
            <w:r>
              <w:rPr>
                <w:color w:val="392C69"/>
              </w:rPr>
              <w:t>,</w:t>
            </w:r>
          </w:p>
          <w:p w:rsidR="002F6163" w:rsidRDefault="002F6163">
            <w:pPr>
              <w:pStyle w:val="ConsPlusNormal"/>
              <w:jc w:val="center"/>
            </w:pPr>
            <w:r>
              <w:rPr>
                <w:color w:val="392C69"/>
              </w:rPr>
              <w:t xml:space="preserve">от 25.06.2025 </w:t>
            </w:r>
            <w:hyperlink r:id="rId122">
              <w:r>
                <w:rPr>
                  <w:color w:val="0000FF"/>
                </w:rPr>
                <w:t>N 558</w:t>
              </w:r>
            </w:hyperlink>
            <w:r>
              <w:rPr>
                <w:color w:val="392C69"/>
              </w:rPr>
              <w:t xml:space="preserve">, от 07.07.2025 </w:t>
            </w:r>
            <w:hyperlink r:id="rId123">
              <w:r>
                <w:rPr>
                  <w:color w:val="0000FF"/>
                </w:rPr>
                <w:t>N 596</w:t>
              </w:r>
            </w:hyperlink>
            <w:r>
              <w:rPr>
                <w:color w:val="392C69"/>
              </w:rPr>
              <w:t xml:space="preserve">, от 29.08.2025 </w:t>
            </w:r>
            <w:hyperlink r:id="rId124">
              <w:r>
                <w:rPr>
                  <w:color w:val="0000FF"/>
                </w:rPr>
                <w:t>N 753</w:t>
              </w:r>
            </w:hyperlink>
            <w:r>
              <w:rPr>
                <w:color w:val="392C69"/>
              </w:rPr>
              <w:t>,</w:t>
            </w:r>
          </w:p>
          <w:p w:rsidR="002F6163" w:rsidRDefault="002F6163">
            <w:pPr>
              <w:pStyle w:val="ConsPlusNormal"/>
              <w:jc w:val="center"/>
            </w:pPr>
            <w:r>
              <w:rPr>
                <w:color w:val="392C69"/>
              </w:rPr>
              <w:t xml:space="preserve">от 01.10.2025 </w:t>
            </w:r>
            <w:hyperlink r:id="rId125">
              <w:r>
                <w:rPr>
                  <w:color w:val="0000FF"/>
                </w:rPr>
                <w:t>N 831</w:t>
              </w:r>
            </w:hyperlink>
            <w:r>
              <w:rPr>
                <w:color w:val="392C69"/>
              </w:rPr>
              <w:t xml:space="preserve">, от 10.10.2025 </w:t>
            </w:r>
            <w:hyperlink r:id="rId126">
              <w:r>
                <w:rPr>
                  <w:color w:val="0000FF"/>
                </w:rPr>
                <w:t>N 841</w:t>
              </w:r>
            </w:hyperlink>
            <w:r>
              <w:rPr>
                <w:color w:val="392C69"/>
              </w:rPr>
              <w:t xml:space="preserve">, от 09.02.2026 </w:t>
            </w:r>
            <w:hyperlink r:id="rId127">
              <w:r>
                <w:rPr>
                  <w:color w:val="0000FF"/>
                </w:rPr>
                <w:t>N 111</w:t>
              </w:r>
            </w:hyperlink>
            <w:r>
              <w:rPr>
                <w:color w:val="392C69"/>
              </w:rPr>
              <w:t>,</w:t>
            </w:r>
          </w:p>
          <w:p w:rsidR="002F6163" w:rsidRDefault="002F6163">
            <w:pPr>
              <w:pStyle w:val="ConsPlusNormal"/>
              <w:jc w:val="center"/>
            </w:pPr>
            <w:r>
              <w:rPr>
                <w:color w:val="392C69"/>
              </w:rPr>
              <w:t xml:space="preserve">от 16.03.2026 </w:t>
            </w:r>
            <w:hyperlink r:id="rId128">
              <w:r>
                <w:rPr>
                  <w:color w:val="0000FF"/>
                </w:rPr>
                <w:t>N 207</w:t>
              </w:r>
            </w:hyperlink>
            <w:r>
              <w:rPr>
                <w:color w:val="392C69"/>
              </w:rPr>
              <w:t xml:space="preserve">, от 05.05.2026 </w:t>
            </w:r>
            <w:hyperlink r:id="rId129">
              <w:r>
                <w:rPr>
                  <w:color w:val="0000FF"/>
                </w:rPr>
                <w:t>N 369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6163" w:rsidRDefault="002F6163">
            <w:pPr>
              <w:pStyle w:val="ConsPlusNormal"/>
            </w:pPr>
          </w:p>
        </w:tc>
      </w:tr>
    </w:tbl>
    <w:p w:rsidR="002F6163" w:rsidRDefault="002F6163">
      <w:pPr>
        <w:pStyle w:val="ConsPlusNormal"/>
        <w:jc w:val="both"/>
      </w:pPr>
    </w:p>
    <w:p w:rsidR="002F6163" w:rsidRDefault="002F6163">
      <w:pPr>
        <w:pStyle w:val="ConsPlusTitle"/>
        <w:jc w:val="center"/>
        <w:outlineLvl w:val="1"/>
      </w:pPr>
      <w:r>
        <w:lastRenderedPageBreak/>
        <w:t>1. Общие положения о предоставлении субсидий</w:t>
      </w:r>
    </w:p>
    <w:p w:rsidR="002F6163" w:rsidRDefault="002F6163">
      <w:pPr>
        <w:pStyle w:val="ConsPlusNormal"/>
        <w:jc w:val="both"/>
      </w:pPr>
    </w:p>
    <w:p w:rsidR="002F6163" w:rsidRDefault="002F6163">
      <w:pPr>
        <w:pStyle w:val="ConsPlusNormal"/>
        <w:ind w:firstLine="540"/>
        <w:jc w:val="both"/>
      </w:pPr>
      <w:r>
        <w:t xml:space="preserve">1.1. Настоящий Порядок устанавливает цели, условия и порядок предоставления субсидий, грантов в форме субсидий (грантов) из областного бюджета Ленинградской области (далее - областной бюджет), в том числе за счет средств, поступивших в порядке </w:t>
      </w:r>
      <w:proofErr w:type="spellStart"/>
      <w:r>
        <w:t>софинансирования</w:t>
      </w:r>
      <w:proofErr w:type="spellEnd"/>
      <w:r>
        <w:t xml:space="preserve"> из федерального бюджета, указанных в </w:t>
      </w:r>
      <w:hyperlink w:anchor="P103">
        <w:r>
          <w:rPr>
            <w:color w:val="0000FF"/>
          </w:rPr>
          <w:t>пункте 1.3</w:t>
        </w:r>
      </w:hyperlink>
      <w:r>
        <w:t xml:space="preserve"> настоящего Порядка, юридическим лицам (за исключением государственных (муниципальных) учреждений), в том числе некоммерческим организациям, не являющимся казенными учреждениями, индивидуальным предпринимателям, физическим лицам, имеющим право на получение государственной поддержки в сфере агропромышленного и рыбохозяйственного комплекса, в рамках государственной </w:t>
      </w:r>
      <w:hyperlink r:id="rId130">
        <w:r>
          <w:rPr>
            <w:color w:val="0000FF"/>
          </w:rPr>
          <w:t>программы</w:t>
        </w:r>
      </w:hyperlink>
      <w:r>
        <w:t xml:space="preserve"> Ленинградской области "Развитие сельского хозяйства Ленинградской области", а также критерии и категории получателей субсидий, требования к отчетности (далее - государственная программа, субсидии).</w:t>
      </w:r>
    </w:p>
    <w:p w:rsidR="002F6163" w:rsidRDefault="002F6163">
      <w:pPr>
        <w:pStyle w:val="ConsPlusNormal"/>
        <w:spacing w:before="220"/>
        <w:ind w:firstLine="540"/>
        <w:jc w:val="both"/>
      </w:pPr>
      <w:r>
        <w:t>Цели и способ предоставления субсидий устанавливаются в приложениях к настоящему Порядку.</w:t>
      </w:r>
    </w:p>
    <w:p w:rsidR="002F6163" w:rsidRDefault="002F6163">
      <w:pPr>
        <w:pStyle w:val="ConsPlusNormal"/>
        <w:jc w:val="both"/>
      </w:pPr>
      <w:r>
        <w:t xml:space="preserve">(в ред. </w:t>
      </w:r>
      <w:hyperlink r:id="rId131">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1.2. В настоящем Порядке применяются следующие основные понятия:</w:t>
      </w:r>
    </w:p>
    <w:p w:rsidR="002F6163" w:rsidRDefault="002F6163">
      <w:pPr>
        <w:pStyle w:val="ConsPlusNormal"/>
        <w:spacing w:before="220"/>
        <w:ind w:firstLine="540"/>
        <w:jc w:val="both"/>
      </w:pPr>
      <w:r>
        <w:t xml:space="preserve">отбор - отбор, проводимый главным распорядителем бюджетных средств, указанным в </w:t>
      </w:r>
      <w:hyperlink w:anchor="P153">
        <w:r>
          <w:rPr>
            <w:color w:val="0000FF"/>
          </w:rPr>
          <w:t>пункте 1.4</w:t>
        </w:r>
      </w:hyperlink>
      <w:r>
        <w:t xml:space="preserve"> настоящего Порядка, при определении получателя субсидии способом, указанным в </w:t>
      </w:r>
      <w:hyperlink w:anchor="P192">
        <w:r>
          <w:rPr>
            <w:color w:val="0000FF"/>
          </w:rPr>
          <w:t>пункте 2.1</w:t>
        </w:r>
      </w:hyperlink>
      <w:r>
        <w:t xml:space="preserve"> настоящего Порядка;</w:t>
      </w:r>
    </w:p>
    <w:p w:rsidR="002F6163" w:rsidRDefault="002F6163">
      <w:pPr>
        <w:pStyle w:val="ConsPlusNormal"/>
        <w:spacing w:before="220"/>
        <w:ind w:firstLine="540"/>
        <w:jc w:val="both"/>
      </w:pPr>
      <w:r>
        <w:t>заявка - сформированная участником отбора заявка в электронной форме посредством заполнения соответствующих экранных форм веб-интерфейса государственной интегрированной информационной системы управления общественными финансами "Электронный бюджет" (далее - система "Электронный бюджет") и представленные в систему "Электронный бюджет" электронные копии документов (документов на бумажном носителе, преобразованных в электронную форму путем сканирования) и(или) электронный документ, подписанный электронной подписью, признаваемый равнозначным документу на бумажном носителе в соответствии с законодательством, представление которых предусмотрено в объявлении о проведении отбора. Заявка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или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2F6163" w:rsidRDefault="002F6163">
      <w:pPr>
        <w:pStyle w:val="ConsPlusNormal"/>
        <w:jc w:val="both"/>
      </w:pPr>
      <w:r>
        <w:t xml:space="preserve">(в ред. </w:t>
      </w:r>
      <w:hyperlink r:id="rId132">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участник отбора - хозяйствующий субъект, направивший заявку;</w:t>
      </w:r>
    </w:p>
    <w:p w:rsidR="002F6163" w:rsidRDefault="002F6163">
      <w:pPr>
        <w:pStyle w:val="ConsPlusNormal"/>
        <w:jc w:val="both"/>
      </w:pPr>
      <w:r>
        <w:t xml:space="preserve">(в ред. </w:t>
      </w:r>
      <w:hyperlink r:id="rId133">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 xml:space="preserve">победитель отбора - участник отбора, в отношении которого главным распорядителем бюджетных средств, указанным в </w:t>
      </w:r>
      <w:hyperlink w:anchor="P153">
        <w:r>
          <w:rPr>
            <w:color w:val="0000FF"/>
          </w:rPr>
          <w:t>пункте 1.4</w:t>
        </w:r>
      </w:hyperlink>
      <w:r>
        <w:t xml:space="preserve"> настоящего Порядка, принято решение о признании победителем отбора;</w:t>
      </w:r>
    </w:p>
    <w:p w:rsidR="002F6163" w:rsidRDefault="002F6163">
      <w:pPr>
        <w:pStyle w:val="ConsPlusNormal"/>
        <w:spacing w:before="220"/>
        <w:ind w:firstLine="540"/>
        <w:jc w:val="both"/>
      </w:pPr>
      <w:r>
        <w:t xml:space="preserve">соглашение - соглашение о предоставлении субсидии в текущем финансовом году по типовой форме, которая утверждается приказом Комитета финансов Ленинградской области или Министерства финансов Российской Федерации, заключенное между победителем отбора и главным распорядителем бюджетных средств, указанным в </w:t>
      </w:r>
      <w:hyperlink w:anchor="P153">
        <w:r>
          <w:rPr>
            <w:color w:val="0000FF"/>
          </w:rPr>
          <w:t>пункте 1.4</w:t>
        </w:r>
      </w:hyperlink>
      <w:r>
        <w:t xml:space="preserve"> настоящего Порядка;</w:t>
      </w:r>
    </w:p>
    <w:p w:rsidR="002F6163" w:rsidRDefault="002F6163">
      <w:pPr>
        <w:pStyle w:val="ConsPlusNormal"/>
        <w:jc w:val="both"/>
      </w:pPr>
      <w:r>
        <w:t xml:space="preserve">(в ред. </w:t>
      </w:r>
      <w:hyperlink r:id="rId134">
        <w:r>
          <w:rPr>
            <w:color w:val="0000FF"/>
          </w:rPr>
          <w:t>Постановления</w:t>
        </w:r>
      </w:hyperlink>
      <w:r>
        <w:t xml:space="preserve"> Правительства Ленинградской области от 22.11.2024 N 822)</w:t>
      </w:r>
    </w:p>
    <w:p w:rsidR="002F6163" w:rsidRDefault="002F6163">
      <w:pPr>
        <w:pStyle w:val="ConsPlusNormal"/>
        <w:spacing w:before="220"/>
        <w:ind w:firstLine="540"/>
        <w:jc w:val="both"/>
      </w:pPr>
      <w:r>
        <w:lastRenderedPageBreak/>
        <w:t xml:space="preserve">дополнительное соглашение - дополнительное соглашение к соглашению по типовой форме, которая утверждается приказом Комитета финансов Ленинградской области или Министерства финансов Российской Федерации, заключаемое с победителем отбора в случае наличия действующего соглашения о предоставлении субсидии по соответствующему направлению, указанному в </w:t>
      </w:r>
      <w:hyperlink w:anchor="P103">
        <w:r>
          <w:rPr>
            <w:color w:val="0000FF"/>
          </w:rPr>
          <w:t>пункте 1.3</w:t>
        </w:r>
      </w:hyperlink>
      <w:r>
        <w:t xml:space="preserve"> настоящего Порядка, в целях изменения определенных условий соглашения;</w:t>
      </w:r>
    </w:p>
    <w:p w:rsidR="002F6163" w:rsidRDefault="002F6163">
      <w:pPr>
        <w:pStyle w:val="ConsPlusNormal"/>
        <w:jc w:val="both"/>
      </w:pPr>
      <w:r>
        <w:t xml:space="preserve">(абзац введен </w:t>
      </w:r>
      <w:hyperlink r:id="rId135">
        <w:r>
          <w:rPr>
            <w:color w:val="0000FF"/>
          </w:rPr>
          <w:t>Постановлением</w:t>
        </w:r>
      </w:hyperlink>
      <w:r>
        <w:t xml:space="preserve"> Правительства Ленинградской области от 22.11.2024 N 822)</w:t>
      </w:r>
    </w:p>
    <w:p w:rsidR="002F6163" w:rsidRDefault="002F6163">
      <w:pPr>
        <w:pStyle w:val="ConsPlusNormal"/>
        <w:spacing w:before="220"/>
        <w:ind w:firstLine="540"/>
        <w:jc w:val="both"/>
      </w:pPr>
      <w:r>
        <w:t xml:space="preserve">получатель субсидии - участник отбора, признанный победителем отбора, с которым главный распорядитель бюджетных средств, указанный в </w:t>
      </w:r>
      <w:hyperlink w:anchor="P153">
        <w:r>
          <w:rPr>
            <w:color w:val="0000FF"/>
          </w:rPr>
          <w:t>пункте 1.4</w:t>
        </w:r>
      </w:hyperlink>
      <w:r>
        <w:t xml:space="preserve"> настоящего Порядка, заключил соглашение.</w:t>
      </w:r>
    </w:p>
    <w:p w:rsidR="002F6163" w:rsidRDefault="002F6163">
      <w:pPr>
        <w:pStyle w:val="ConsPlusNormal"/>
        <w:spacing w:before="220"/>
        <w:ind w:firstLine="540"/>
        <w:jc w:val="both"/>
      </w:pPr>
      <w:r>
        <w:t>Иные понятия и термины, используемые в настоящем Порядке, применяются в значениях, определенных законодательством.</w:t>
      </w:r>
    </w:p>
    <w:p w:rsidR="002F6163" w:rsidRDefault="002F6163">
      <w:pPr>
        <w:pStyle w:val="ConsPlusNormal"/>
        <w:jc w:val="both"/>
      </w:pPr>
      <w:r>
        <w:t xml:space="preserve">(в ред. </w:t>
      </w:r>
      <w:hyperlink r:id="rId136">
        <w:r>
          <w:rPr>
            <w:color w:val="0000FF"/>
          </w:rPr>
          <w:t>Постановления</w:t>
        </w:r>
      </w:hyperlink>
      <w:r>
        <w:t xml:space="preserve"> Правительства Ленинградской области от 05.09.2024 N 615)</w:t>
      </w:r>
    </w:p>
    <w:p w:rsidR="002F6163" w:rsidRDefault="002F6163">
      <w:pPr>
        <w:pStyle w:val="ConsPlusNormal"/>
        <w:spacing w:before="220"/>
        <w:ind w:firstLine="540"/>
        <w:jc w:val="both"/>
      </w:pPr>
      <w:bookmarkStart w:id="1" w:name="P103"/>
      <w:bookmarkEnd w:id="1"/>
      <w:r>
        <w:t>1.3. В соответствии с настоящим Порядком предоставляются следующие субсидии (гранты):</w:t>
      </w:r>
    </w:p>
    <w:p w:rsidR="002F6163" w:rsidRDefault="004C5996">
      <w:pPr>
        <w:pStyle w:val="ConsPlusNormal"/>
        <w:spacing w:before="220"/>
        <w:ind w:firstLine="540"/>
        <w:jc w:val="both"/>
      </w:pPr>
      <w:hyperlink w:anchor="P1065">
        <w:r w:rsidR="002F6163">
          <w:rPr>
            <w:color w:val="0000FF"/>
          </w:rPr>
          <w:t>субсидии</w:t>
        </w:r>
      </w:hyperlink>
      <w:r w:rsidR="002F6163">
        <w:t xml:space="preserve"> на проведение мелиоративных мероприятий (приложение 11 к настоящему Порядку);</w:t>
      </w:r>
    </w:p>
    <w:p w:rsidR="002F6163" w:rsidRDefault="002F6163">
      <w:pPr>
        <w:pStyle w:val="ConsPlusNormal"/>
        <w:jc w:val="both"/>
      </w:pPr>
      <w:r>
        <w:t xml:space="preserve">(в ред. </w:t>
      </w:r>
      <w:hyperlink r:id="rId137">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абзац утратил силу. - </w:t>
      </w:r>
      <w:hyperlink r:id="rId138">
        <w:r>
          <w:rPr>
            <w:color w:val="0000FF"/>
          </w:rPr>
          <w:t>Постановление</w:t>
        </w:r>
      </w:hyperlink>
      <w:r>
        <w:t xml:space="preserve"> Правительства Ленинградской области от 09.02.2026 N 111;</w:t>
      </w:r>
    </w:p>
    <w:p w:rsidR="002F6163" w:rsidRDefault="002F6163">
      <w:pPr>
        <w:pStyle w:val="ConsPlusNormal"/>
        <w:spacing w:before="220"/>
        <w:ind w:firstLine="540"/>
        <w:jc w:val="both"/>
      </w:pPr>
      <w:proofErr w:type="spellStart"/>
      <w:r>
        <w:t>грантовая</w:t>
      </w:r>
      <w:proofErr w:type="spellEnd"/>
      <w:r>
        <w:t xml:space="preserve"> </w:t>
      </w:r>
      <w:hyperlink w:anchor="P2161">
        <w:r>
          <w:rPr>
            <w:color w:val="0000FF"/>
          </w:rPr>
          <w:t>поддержка</w:t>
        </w:r>
      </w:hyperlink>
      <w:r>
        <w:t xml:space="preserve"> фермеров (приложение 17 к настоящему Порядку);</w:t>
      </w:r>
    </w:p>
    <w:p w:rsidR="002F6163" w:rsidRDefault="002F6163">
      <w:pPr>
        <w:pStyle w:val="ConsPlusNormal"/>
        <w:jc w:val="both"/>
      </w:pPr>
      <w:r>
        <w:t xml:space="preserve">(в ред. </w:t>
      </w:r>
      <w:hyperlink r:id="rId139">
        <w:r>
          <w:rPr>
            <w:color w:val="0000FF"/>
          </w:rPr>
          <w:t>Постановления</w:t>
        </w:r>
      </w:hyperlink>
      <w:r>
        <w:t xml:space="preserve"> Правительства Ленинградской области от 10.02.2025 N 127)</w:t>
      </w:r>
    </w:p>
    <w:p w:rsidR="002F6163" w:rsidRDefault="004C5996">
      <w:pPr>
        <w:pStyle w:val="ConsPlusNormal"/>
        <w:spacing w:before="220"/>
        <w:ind w:firstLine="540"/>
        <w:jc w:val="both"/>
      </w:pPr>
      <w:hyperlink w:anchor="P2520">
        <w:r w:rsidR="002F6163">
          <w:rPr>
            <w:color w:val="0000FF"/>
          </w:rPr>
          <w:t>субсидии</w:t>
        </w:r>
      </w:hyperlink>
      <w:r w:rsidR="002F6163">
        <w:t xml:space="preserve"> на возмещение части затрат на создание и восстановление объектов инженерной инфраструктуры в садоводческих и огороднических некоммерческих товариществах (приложение 22 к настоящему Порядку);</w:t>
      </w:r>
    </w:p>
    <w:p w:rsidR="002F6163" w:rsidRDefault="004C5996">
      <w:pPr>
        <w:pStyle w:val="ConsPlusNormal"/>
        <w:spacing w:before="220"/>
        <w:ind w:firstLine="540"/>
        <w:jc w:val="both"/>
      </w:pPr>
      <w:hyperlink w:anchor="P2615">
        <w:r w:rsidR="002F6163">
          <w:rPr>
            <w:color w:val="0000FF"/>
          </w:rPr>
          <w:t>субсидии</w:t>
        </w:r>
      </w:hyperlink>
      <w:r w:rsidR="002F6163">
        <w:t xml:space="preserve"> на государственную поддержку стимулирования увеличения производства масличных культур (приложение 26 к настоящему Порядку);</w:t>
      </w:r>
    </w:p>
    <w:p w:rsidR="002F6163" w:rsidRDefault="002F6163">
      <w:pPr>
        <w:pStyle w:val="ConsPlusNormal"/>
        <w:spacing w:before="220"/>
        <w:ind w:firstLine="540"/>
        <w:jc w:val="both"/>
      </w:pPr>
      <w:r>
        <w:t xml:space="preserve">абзац утратил силу. - </w:t>
      </w:r>
      <w:hyperlink r:id="rId140">
        <w:r>
          <w:rPr>
            <w:color w:val="0000FF"/>
          </w:rPr>
          <w:t>Постановление</w:t>
        </w:r>
      </w:hyperlink>
      <w:r>
        <w:t xml:space="preserve"> Правительства Ленинградской области от 22.11.2024 N 822;</w:t>
      </w:r>
    </w:p>
    <w:p w:rsidR="002F6163" w:rsidRDefault="004C5996">
      <w:pPr>
        <w:pStyle w:val="ConsPlusNormal"/>
        <w:spacing w:before="220"/>
        <w:ind w:firstLine="540"/>
        <w:jc w:val="both"/>
      </w:pPr>
      <w:hyperlink w:anchor="P2713">
        <w:r w:rsidR="002F6163">
          <w:rPr>
            <w:color w:val="0000FF"/>
          </w:rPr>
          <w:t>субсидии</w:t>
        </w:r>
      </w:hyperlink>
      <w:r w:rsidR="002F6163">
        <w:t xml:space="preserve"> на возмещение части затрат на приобретение техники и оборудования (приложение 31 к настоящему Порядку);</w:t>
      </w:r>
    </w:p>
    <w:p w:rsidR="002F6163" w:rsidRDefault="004C5996">
      <w:pPr>
        <w:pStyle w:val="ConsPlusNormal"/>
        <w:spacing w:before="220"/>
        <w:ind w:firstLine="540"/>
        <w:jc w:val="both"/>
      </w:pPr>
      <w:hyperlink w:anchor="P2779">
        <w:r w:rsidR="002F6163">
          <w:rPr>
            <w:color w:val="0000FF"/>
          </w:rPr>
          <w:t>субсидии</w:t>
        </w:r>
      </w:hyperlink>
      <w:r w:rsidR="002F6163">
        <w:t xml:space="preserve"> на возмещение части затрат на приобретение кормов на содержание сельскохозяйственных животных и(или) птицы (приложение 32 к настоящему Порядку);</w:t>
      </w:r>
    </w:p>
    <w:p w:rsidR="002F6163" w:rsidRDefault="002F6163">
      <w:pPr>
        <w:pStyle w:val="ConsPlusNormal"/>
        <w:jc w:val="both"/>
      </w:pPr>
      <w:r>
        <w:t xml:space="preserve">(в ред. </w:t>
      </w:r>
      <w:hyperlink r:id="rId141">
        <w:r>
          <w:rPr>
            <w:color w:val="0000FF"/>
          </w:rPr>
          <w:t>Постановления</w:t>
        </w:r>
      </w:hyperlink>
      <w:r>
        <w:t xml:space="preserve"> Правительства Ленинградской области от 10.02.2025 N 127)</w:t>
      </w:r>
    </w:p>
    <w:p w:rsidR="002F6163" w:rsidRDefault="004C5996">
      <w:pPr>
        <w:pStyle w:val="ConsPlusNormal"/>
        <w:spacing w:before="220"/>
        <w:ind w:firstLine="540"/>
        <w:jc w:val="both"/>
      </w:pPr>
      <w:hyperlink w:anchor="P2861">
        <w:r w:rsidR="002F6163">
          <w:rPr>
            <w:color w:val="0000FF"/>
          </w:rPr>
          <w:t>субсидии</w:t>
        </w:r>
      </w:hyperlink>
      <w:r w:rsidR="002F6163">
        <w:t xml:space="preserve"> на возмещение части затрат личных подсобных хозяйств и крестьянских (фермерских) хозяйств, не имеющих </w:t>
      </w:r>
      <w:proofErr w:type="spellStart"/>
      <w:r w:rsidR="002F6163">
        <w:t>зоосанитарной</w:t>
      </w:r>
      <w:proofErr w:type="spellEnd"/>
      <w:r w:rsidR="002F6163">
        <w:t xml:space="preserve"> защиты от проникновения вируса африканской чумы свиней, на прекращение содержания свиней и перепрофилирование хозяйств на альтернативные свиноводству виды животноводства (приложение 35 к настоящему Порядку);</w:t>
      </w:r>
    </w:p>
    <w:p w:rsidR="002F6163" w:rsidRDefault="004C5996">
      <w:pPr>
        <w:pStyle w:val="ConsPlusNormal"/>
        <w:spacing w:before="220"/>
        <w:ind w:firstLine="540"/>
        <w:jc w:val="both"/>
      </w:pPr>
      <w:hyperlink w:anchor="P2918">
        <w:r w:rsidR="002F6163">
          <w:rPr>
            <w:color w:val="0000FF"/>
          </w:rPr>
          <w:t>субсидии</w:t>
        </w:r>
      </w:hyperlink>
      <w:r w:rsidR="002F6163">
        <w:t xml:space="preserve"> на возмещение части затрат на производство и реализацию продукции товарной </w:t>
      </w:r>
      <w:proofErr w:type="spellStart"/>
      <w:r w:rsidR="002F6163">
        <w:t>аквакультуры</w:t>
      </w:r>
      <w:proofErr w:type="spellEnd"/>
      <w:r w:rsidR="002F6163">
        <w:t xml:space="preserve"> и(или) товарной пищевой рыбной продукции из добытых водных биоресурсов (приложение 37 к настоящему Порядку);</w:t>
      </w:r>
    </w:p>
    <w:p w:rsidR="002F6163" w:rsidRDefault="004C5996">
      <w:pPr>
        <w:pStyle w:val="ConsPlusNormal"/>
        <w:spacing w:before="220"/>
        <w:ind w:firstLine="540"/>
        <w:jc w:val="both"/>
      </w:pPr>
      <w:hyperlink w:anchor="P3008">
        <w:r w:rsidR="002F6163">
          <w:rPr>
            <w:color w:val="0000FF"/>
          </w:rPr>
          <w:t>субсидии</w:t>
        </w:r>
      </w:hyperlink>
      <w:r w:rsidR="002F6163">
        <w:t xml:space="preserve"> на возмещение части затрат на развитие малых форм хозяйствования (приложение 38 к настоящему Порядку);</w:t>
      </w:r>
    </w:p>
    <w:p w:rsidR="002F6163" w:rsidRDefault="004C5996">
      <w:pPr>
        <w:pStyle w:val="ConsPlusNormal"/>
        <w:spacing w:before="220"/>
        <w:ind w:firstLine="540"/>
        <w:jc w:val="both"/>
      </w:pPr>
      <w:hyperlink w:anchor="P3052">
        <w:r w:rsidR="002F6163">
          <w:rPr>
            <w:color w:val="0000FF"/>
          </w:rPr>
          <w:t>субсидии</w:t>
        </w:r>
      </w:hyperlink>
      <w:r w:rsidR="002F6163">
        <w:t xml:space="preserve"> на возмещение части прямых понесенных затрат на создание и(или)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(приложение 39 к настоящему Порядку);</w:t>
      </w:r>
    </w:p>
    <w:p w:rsidR="002F6163" w:rsidRDefault="002F6163">
      <w:pPr>
        <w:pStyle w:val="ConsPlusNormal"/>
        <w:jc w:val="both"/>
      </w:pPr>
      <w:r>
        <w:t xml:space="preserve">(в ред. </w:t>
      </w:r>
      <w:hyperlink r:id="rId142">
        <w:r>
          <w:rPr>
            <w:color w:val="0000FF"/>
          </w:rPr>
          <w:t>Постановления</w:t>
        </w:r>
      </w:hyperlink>
      <w:r>
        <w:t xml:space="preserve"> Правительства Ленинградской области от 10.02.2025 N 127)</w:t>
      </w:r>
    </w:p>
    <w:p w:rsidR="002F6163" w:rsidRDefault="004C5996">
      <w:pPr>
        <w:pStyle w:val="ConsPlusNormal"/>
        <w:spacing w:before="220"/>
        <w:ind w:firstLine="540"/>
        <w:jc w:val="both"/>
      </w:pPr>
      <w:hyperlink w:anchor="P3383">
        <w:r w:rsidR="002F6163">
          <w:rPr>
            <w:color w:val="0000FF"/>
          </w:rPr>
          <w:t>субсидии</w:t>
        </w:r>
      </w:hyperlink>
      <w:r w:rsidR="002F6163">
        <w:t xml:space="preserve"> на возмещение части затрат на уплату процентов по инвестиционным кредитам (займам) в агропромышленном комплексе (приложение 40 к настоящему Порядку);</w:t>
      </w:r>
    </w:p>
    <w:p w:rsidR="002F6163" w:rsidRDefault="004C5996">
      <w:pPr>
        <w:pStyle w:val="ConsPlusNormal"/>
        <w:spacing w:before="220"/>
        <w:ind w:firstLine="540"/>
        <w:jc w:val="both"/>
      </w:pPr>
      <w:hyperlink w:anchor="P3436">
        <w:r w:rsidR="002F6163">
          <w:rPr>
            <w:color w:val="0000FF"/>
          </w:rPr>
          <w:t>субсидии</w:t>
        </w:r>
      </w:hyperlink>
      <w:r w:rsidR="002F6163">
        <w:t xml:space="preserve"> на финансовое обеспечение части затрат при проведении мероприятий регионального значения (приложение 41 к настоящему Порядку);</w:t>
      </w:r>
    </w:p>
    <w:p w:rsidR="002F6163" w:rsidRDefault="002F6163">
      <w:pPr>
        <w:pStyle w:val="ConsPlusNormal"/>
        <w:spacing w:before="220"/>
        <w:ind w:firstLine="540"/>
        <w:jc w:val="both"/>
      </w:pPr>
      <w:r>
        <w:t xml:space="preserve">абзац утратил силу. - </w:t>
      </w:r>
      <w:hyperlink r:id="rId143">
        <w:r>
          <w:rPr>
            <w:color w:val="0000FF"/>
          </w:rPr>
          <w:t>Постановление</w:t>
        </w:r>
      </w:hyperlink>
      <w:r>
        <w:t xml:space="preserve"> Правительства Ленинградской области от 09.02.2026 N 111;</w:t>
      </w:r>
    </w:p>
    <w:p w:rsidR="002F6163" w:rsidRDefault="002F6163">
      <w:pPr>
        <w:pStyle w:val="ConsPlusNormal"/>
        <w:spacing w:before="220"/>
        <w:ind w:firstLine="540"/>
        <w:jc w:val="both"/>
      </w:pPr>
      <w:r>
        <w:t xml:space="preserve">абзац утратил силу. - </w:t>
      </w:r>
      <w:hyperlink r:id="rId144">
        <w:r>
          <w:rPr>
            <w:color w:val="0000FF"/>
          </w:rPr>
          <w:t>Постановление</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абзац утратил силу. - </w:t>
      </w:r>
      <w:hyperlink r:id="rId145">
        <w:r>
          <w:rPr>
            <w:color w:val="0000FF"/>
          </w:rPr>
          <w:t>Постановление</w:t>
        </w:r>
      </w:hyperlink>
      <w:r>
        <w:t xml:space="preserve"> Правительства Ленинградской области от 09.02.2026 N 111;</w:t>
      </w:r>
    </w:p>
    <w:p w:rsidR="002F6163" w:rsidRDefault="004C5996">
      <w:pPr>
        <w:pStyle w:val="ConsPlusNormal"/>
        <w:spacing w:before="220"/>
        <w:ind w:firstLine="540"/>
        <w:jc w:val="both"/>
      </w:pPr>
      <w:hyperlink w:anchor="P3598">
        <w:r w:rsidR="002F6163">
          <w:rPr>
            <w:color w:val="0000FF"/>
          </w:rPr>
          <w:t>субсидии</w:t>
        </w:r>
      </w:hyperlink>
      <w:r w:rsidR="002F6163">
        <w:t xml:space="preserve"> на возмещение части затрат на производство и реализацию произведенных и реализованных хлеба и хлебобулочных изделий (приложение 45 к настоящему Порядку);</w:t>
      </w:r>
    </w:p>
    <w:p w:rsidR="002F6163" w:rsidRDefault="002F6163">
      <w:pPr>
        <w:pStyle w:val="ConsPlusNormal"/>
        <w:spacing w:before="220"/>
        <w:ind w:firstLine="540"/>
        <w:jc w:val="both"/>
      </w:pPr>
      <w:r>
        <w:t xml:space="preserve">абзац утратил силу. - </w:t>
      </w:r>
      <w:hyperlink r:id="rId146">
        <w:r>
          <w:rPr>
            <w:color w:val="0000FF"/>
          </w:rPr>
          <w:t>Постановление</w:t>
        </w:r>
      </w:hyperlink>
      <w:r>
        <w:t xml:space="preserve"> Правительства Ленинградской области от 10.02.2025 N 127;</w:t>
      </w:r>
    </w:p>
    <w:p w:rsidR="002F6163" w:rsidRDefault="004C5996">
      <w:pPr>
        <w:pStyle w:val="ConsPlusNormal"/>
        <w:spacing w:before="220"/>
        <w:ind w:firstLine="540"/>
        <w:jc w:val="both"/>
      </w:pPr>
      <w:hyperlink w:anchor="P3655">
        <w:r w:rsidR="002F6163">
          <w:rPr>
            <w:color w:val="0000FF"/>
          </w:rPr>
          <w:t>субсидии</w:t>
        </w:r>
      </w:hyperlink>
      <w:r w:rsidR="002F6163">
        <w:t xml:space="preserve"> на финансовое обеспечение (возмещение) производителям зерновых культур части затрат на производство и реализацию зерновых культур (приложение 47 к настоящему Порядку);</w:t>
      </w:r>
    </w:p>
    <w:p w:rsidR="002F6163" w:rsidRDefault="004C5996">
      <w:pPr>
        <w:pStyle w:val="ConsPlusNormal"/>
        <w:spacing w:before="220"/>
        <w:ind w:firstLine="540"/>
        <w:jc w:val="both"/>
      </w:pPr>
      <w:hyperlink w:anchor="P3720">
        <w:r w:rsidR="002F6163">
          <w:rPr>
            <w:color w:val="0000FF"/>
          </w:rPr>
          <w:t>субсидии</w:t>
        </w:r>
      </w:hyperlink>
      <w:r w:rsidR="002F6163">
        <w:t xml:space="preserve"> на возмещение производителям, осуществляющим разведение и(или) содержание молочного крупного рогатого скота, части затрат на приобретение кормов для молочного крупного рогатого скота (приложение 48 к настоящему Порядку);</w:t>
      </w:r>
    </w:p>
    <w:p w:rsidR="002F6163" w:rsidRDefault="004C5996">
      <w:pPr>
        <w:pStyle w:val="ConsPlusNormal"/>
        <w:spacing w:before="220"/>
        <w:ind w:firstLine="540"/>
        <w:jc w:val="both"/>
      </w:pPr>
      <w:hyperlink w:anchor="P3789">
        <w:r w:rsidR="002F6163">
          <w:rPr>
            <w:color w:val="0000FF"/>
          </w:rPr>
          <w:t>субсидии</w:t>
        </w:r>
      </w:hyperlink>
      <w:r w:rsidR="002F6163">
        <w:t xml:space="preserve"> на развитие сельского туризма (приложение 49 к настоящему Порядку);</w:t>
      </w:r>
    </w:p>
    <w:p w:rsidR="002F6163" w:rsidRDefault="004C5996">
      <w:pPr>
        <w:pStyle w:val="ConsPlusNormal"/>
        <w:spacing w:before="220"/>
        <w:ind w:firstLine="540"/>
        <w:jc w:val="both"/>
      </w:pPr>
      <w:hyperlink w:anchor="P3969">
        <w:r w:rsidR="002F6163">
          <w:rPr>
            <w:color w:val="0000FF"/>
          </w:rPr>
          <w:t>субсидии</w:t>
        </w:r>
      </w:hyperlink>
      <w:r w:rsidR="002F6163">
        <w:t xml:space="preserve"> на стимулирование увеличения производства картофеля и овощей (приложение 50 к настоящему Порядку);</w:t>
      </w:r>
    </w:p>
    <w:p w:rsidR="002F6163" w:rsidRDefault="004C5996">
      <w:pPr>
        <w:pStyle w:val="ConsPlusNormal"/>
        <w:spacing w:before="220"/>
        <w:ind w:firstLine="540"/>
        <w:jc w:val="both"/>
      </w:pPr>
      <w:hyperlink w:anchor="P4408">
        <w:r w:rsidR="002F6163">
          <w:rPr>
            <w:color w:val="0000FF"/>
          </w:rPr>
          <w:t>субсидии</w:t>
        </w:r>
      </w:hyperlink>
      <w:r w:rsidR="002F6163">
        <w:t xml:space="preserve"> на возмещение части затрат по содержанию маточного поголовья основного стада рыб (приложение 51 к настоящему Порядку).</w:t>
      </w:r>
    </w:p>
    <w:p w:rsidR="002F6163" w:rsidRDefault="002F6163">
      <w:pPr>
        <w:pStyle w:val="ConsPlusNormal"/>
        <w:jc w:val="both"/>
      </w:pPr>
      <w:r>
        <w:t xml:space="preserve">(абзац введен </w:t>
      </w:r>
      <w:hyperlink r:id="rId147">
        <w:r>
          <w:rPr>
            <w:color w:val="0000FF"/>
          </w:rPr>
          <w:t>Постановлением</w:t>
        </w:r>
      </w:hyperlink>
      <w:r>
        <w:t xml:space="preserve"> Правительства Ленинградской области от 22.11.2024 N 822)</w:t>
      </w:r>
    </w:p>
    <w:p w:rsidR="002F6163" w:rsidRDefault="004C5996">
      <w:pPr>
        <w:pStyle w:val="ConsPlusNormal"/>
        <w:spacing w:before="220"/>
        <w:ind w:firstLine="540"/>
        <w:jc w:val="both"/>
      </w:pPr>
      <w:hyperlink w:anchor="P4480">
        <w:r w:rsidR="002F6163">
          <w:rPr>
            <w:color w:val="0000FF"/>
          </w:rPr>
          <w:t>субсидии</w:t>
        </w:r>
      </w:hyperlink>
      <w:r w:rsidR="002F6163">
        <w:t xml:space="preserve"> на возмещение части затрат на производство продукции отраслей животноводства (приложение 52 к настоящему Порядку);</w:t>
      </w:r>
    </w:p>
    <w:p w:rsidR="002F6163" w:rsidRDefault="002F6163">
      <w:pPr>
        <w:pStyle w:val="ConsPlusNormal"/>
        <w:jc w:val="both"/>
      </w:pPr>
      <w:r>
        <w:t xml:space="preserve">(абзац введен </w:t>
      </w:r>
      <w:hyperlink r:id="rId148">
        <w:r>
          <w:rPr>
            <w:color w:val="0000FF"/>
          </w:rPr>
          <w:t>Постановлением</w:t>
        </w:r>
      </w:hyperlink>
      <w:r>
        <w:t xml:space="preserve"> Правительства Ленинградской области от 31.03.2025 N 297)</w:t>
      </w:r>
    </w:p>
    <w:p w:rsidR="002F6163" w:rsidRDefault="004C5996">
      <w:pPr>
        <w:pStyle w:val="ConsPlusNormal"/>
        <w:spacing w:before="220"/>
        <w:ind w:firstLine="540"/>
        <w:jc w:val="both"/>
      </w:pPr>
      <w:hyperlink w:anchor="P4926">
        <w:r w:rsidR="002F6163">
          <w:rPr>
            <w:color w:val="0000FF"/>
          </w:rPr>
          <w:t>субсидии</w:t>
        </w:r>
      </w:hyperlink>
      <w:r w:rsidR="002F6163">
        <w:t xml:space="preserve"> на возмещение части затрат на проведение сезонных полевых работ в растениеводстве (приложение 53 к настоящему Порядку);</w:t>
      </w:r>
    </w:p>
    <w:p w:rsidR="002F6163" w:rsidRDefault="002F6163">
      <w:pPr>
        <w:pStyle w:val="ConsPlusNormal"/>
        <w:jc w:val="both"/>
      </w:pPr>
      <w:r>
        <w:t xml:space="preserve">(абзац введен </w:t>
      </w:r>
      <w:hyperlink r:id="rId149">
        <w:r>
          <w:rPr>
            <w:color w:val="0000FF"/>
          </w:rPr>
          <w:t>Постановлением</w:t>
        </w:r>
      </w:hyperlink>
      <w:r>
        <w:t xml:space="preserve"> Правительства Ленинградской области от 31.03.2025 N 297)</w:t>
      </w:r>
    </w:p>
    <w:p w:rsidR="002F6163" w:rsidRDefault="004C5996">
      <w:pPr>
        <w:pStyle w:val="ConsPlusNormal"/>
        <w:spacing w:before="220"/>
        <w:ind w:firstLine="540"/>
        <w:jc w:val="both"/>
      </w:pPr>
      <w:hyperlink w:anchor="P5012">
        <w:r w:rsidR="002F6163">
          <w:rPr>
            <w:color w:val="0000FF"/>
          </w:rPr>
          <w:t>субсидии</w:t>
        </w:r>
      </w:hyperlink>
      <w:r w:rsidR="002F6163">
        <w:t xml:space="preserve"> на возмещение части затрат на семеноводство и производство продукции отраслей растениеводства (приложение 54 к настоящему Порядку);</w:t>
      </w:r>
    </w:p>
    <w:p w:rsidR="002F6163" w:rsidRDefault="002F6163">
      <w:pPr>
        <w:pStyle w:val="ConsPlusNormal"/>
        <w:jc w:val="both"/>
      </w:pPr>
      <w:r>
        <w:t xml:space="preserve">(абзац введен </w:t>
      </w:r>
      <w:hyperlink r:id="rId150">
        <w:r>
          <w:rPr>
            <w:color w:val="0000FF"/>
          </w:rPr>
          <w:t>Постановлением</w:t>
        </w:r>
      </w:hyperlink>
      <w:r>
        <w:t xml:space="preserve"> Правительства Ленинградской области от 31.03.2025 N 297)</w:t>
      </w:r>
    </w:p>
    <w:p w:rsidR="002F6163" w:rsidRDefault="004C5996">
      <w:pPr>
        <w:pStyle w:val="ConsPlusNormal"/>
        <w:spacing w:before="220"/>
        <w:ind w:firstLine="540"/>
        <w:jc w:val="both"/>
      </w:pPr>
      <w:hyperlink w:anchor="P5269">
        <w:r w:rsidR="002F6163">
          <w:rPr>
            <w:color w:val="0000FF"/>
          </w:rPr>
          <w:t>субсидии</w:t>
        </w:r>
      </w:hyperlink>
      <w:r w:rsidR="002F6163">
        <w:t xml:space="preserve"> на финансовое обеспечение затрат на реализацию мероприятий по созданию и </w:t>
      </w:r>
      <w:r w:rsidR="002F6163">
        <w:lastRenderedPageBreak/>
        <w:t>внедрению конкурентоспособных технологий (приложение 55 к настоящему Порядку);</w:t>
      </w:r>
    </w:p>
    <w:p w:rsidR="002F6163" w:rsidRDefault="002F6163">
      <w:pPr>
        <w:pStyle w:val="ConsPlusNormal"/>
        <w:jc w:val="both"/>
      </w:pPr>
      <w:r>
        <w:t xml:space="preserve">(абзац введен </w:t>
      </w:r>
      <w:hyperlink r:id="rId151">
        <w:r>
          <w:rPr>
            <w:color w:val="0000FF"/>
          </w:rPr>
          <w:t>Постановлением</w:t>
        </w:r>
      </w:hyperlink>
      <w:r>
        <w:t xml:space="preserve"> Правительства Ленинградской области от 31.03.2025 N 297)</w:t>
      </w:r>
    </w:p>
    <w:p w:rsidR="002F6163" w:rsidRDefault="004C5996">
      <w:pPr>
        <w:pStyle w:val="ConsPlusNormal"/>
        <w:spacing w:before="220"/>
        <w:ind w:firstLine="540"/>
        <w:jc w:val="both"/>
      </w:pPr>
      <w:hyperlink w:anchor="P5470">
        <w:r w:rsidR="002F6163">
          <w:rPr>
            <w:color w:val="0000FF"/>
          </w:rPr>
          <w:t>субсидии</w:t>
        </w:r>
      </w:hyperlink>
      <w:r w:rsidR="002F6163">
        <w:t xml:space="preserve"> на возмещение части затрат на ввод земель в сельскохозяйственный оборот (приложение 57 к настоящему Порядку);</w:t>
      </w:r>
    </w:p>
    <w:p w:rsidR="002F6163" w:rsidRDefault="002F6163">
      <w:pPr>
        <w:pStyle w:val="ConsPlusNormal"/>
        <w:jc w:val="both"/>
      </w:pPr>
      <w:r>
        <w:t xml:space="preserve">(абзац введен </w:t>
      </w:r>
      <w:hyperlink r:id="rId152">
        <w:r>
          <w:rPr>
            <w:color w:val="0000FF"/>
          </w:rPr>
          <w:t>Постановлением</w:t>
        </w:r>
      </w:hyperlink>
      <w:r>
        <w:t xml:space="preserve"> Правительства Ленинградской области от 29.08.2025 N 753)</w:t>
      </w:r>
    </w:p>
    <w:p w:rsidR="002F6163" w:rsidRDefault="004C5996">
      <w:pPr>
        <w:pStyle w:val="ConsPlusNormal"/>
        <w:spacing w:before="220"/>
        <w:ind w:firstLine="540"/>
        <w:jc w:val="both"/>
      </w:pPr>
      <w:hyperlink w:anchor="P5532">
        <w:r w:rsidR="002F6163">
          <w:rPr>
            <w:color w:val="0000FF"/>
          </w:rPr>
          <w:t>субсидии</w:t>
        </w:r>
      </w:hyperlink>
      <w:r w:rsidR="002F6163">
        <w:t xml:space="preserve"> на возмещение части затрат, возникающих при реализации мероприятий по развитию геномной селекции в области племенного животноводства (приложение 58 к настоящему Порядку);</w:t>
      </w:r>
    </w:p>
    <w:p w:rsidR="002F6163" w:rsidRDefault="002F6163">
      <w:pPr>
        <w:pStyle w:val="ConsPlusNormal"/>
        <w:jc w:val="both"/>
      </w:pPr>
      <w:r>
        <w:t xml:space="preserve">(абзац введен </w:t>
      </w:r>
      <w:hyperlink r:id="rId153">
        <w:r>
          <w:rPr>
            <w:color w:val="0000FF"/>
          </w:rPr>
          <w:t>Постановлением</w:t>
        </w:r>
      </w:hyperlink>
      <w:r>
        <w:t xml:space="preserve"> Правительства Ленинградской области от 01.10.2025 N 831)</w:t>
      </w:r>
    </w:p>
    <w:p w:rsidR="002F6163" w:rsidRDefault="004C5996">
      <w:pPr>
        <w:pStyle w:val="ConsPlusNormal"/>
        <w:spacing w:before="220"/>
        <w:ind w:firstLine="540"/>
        <w:jc w:val="both"/>
      </w:pPr>
      <w:hyperlink w:anchor="P5569">
        <w:r w:rsidR="002F6163">
          <w:rPr>
            <w:color w:val="0000FF"/>
          </w:rPr>
          <w:t>субсидии</w:t>
        </w:r>
      </w:hyperlink>
      <w:r w:rsidR="002F6163">
        <w:t xml:space="preserve"> на поддержку приоритетных направлений агропромышленного комплекса (приложение 59 к настоящему Порядку);</w:t>
      </w:r>
    </w:p>
    <w:p w:rsidR="002F6163" w:rsidRDefault="002F6163">
      <w:pPr>
        <w:pStyle w:val="ConsPlusNormal"/>
        <w:jc w:val="both"/>
      </w:pPr>
      <w:r>
        <w:t xml:space="preserve">(абзац введен </w:t>
      </w:r>
      <w:hyperlink r:id="rId154">
        <w:r>
          <w:rPr>
            <w:color w:val="0000FF"/>
          </w:rPr>
          <w:t>Постановлением</w:t>
        </w:r>
      </w:hyperlink>
      <w:r>
        <w:t xml:space="preserve"> Правительства Ленинградской области от 09.02.2026 N 111)</w:t>
      </w:r>
    </w:p>
    <w:p w:rsidR="002F6163" w:rsidRDefault="004C5996">
      <w:pPr>
        <w:pStyle w:val="ConsPlusNormal"/>
        <w:spacing w:before="220"/>
        <w:ind w:firstLine="540"/>
        <w:jc w:val="both"/>
      </w:pPr>
      <w:hyperlink w:anchor="P5852">
        <w:r w:rsidR="002F6163">
          <w:rPr>
            <w:color w:val="0000FF"/>
          </w:rPr>
          <w:t>субсидии</w:t>
        </w:r>
      </w:hyperlink>
      <w:r w:rsidR="002F6163">
        <w:t xml:space="preserve"> на поддержку приоритетных направлений малого агробизнеса (приложение 60 к настоящему Порядку).</w:t>
      </w:r>
    </w:p>
    <w:p w:rsidR="002F6163" w:rsidRDefault="002F6163">
      <w:pPr>
        <w:pStyle w:val="ConsPlusNormal"/>
        <w:jc w:val="both"/>
      </w:pPr>
      <w:r>
        <w:t xml:space="preserve">(абзац введен </w:t>
      </w:r>
      <w:hyperlink r:id="rId155">
        <w:r>
          <w:rPr>
            <w:color w:val="0000FF"/>
          </w:rPr>
          <w:t>Постановлением</w:t>
        </w:r>
      </w:hyperlink>
      <w:r>
        <w:t xml:space="preserve"> Правительства Ленинградской области от 16.03.2026 N 207)</w:t>
      </w:r>
    </w:p>
    <w:p w:rsidR="002F6163" w:rsidRDefault="002F6163">
      <w:pPr>
        <w:pStyle w:val="ConsPlusNormal"/>
        <w:jc w:val="both"/>
      </w:pPr>
      <w:r>
        <w:t xml:space="preserve">(п. 1.3 в ред. </w:t>
      </w:r>
      <w:hyperlink r:id="rId156">
        <w:r>
          <w:rPr>
            <w:color w:val="0000FF"/>
          </w:rPr>
          <w:t>Постановления</w:t>
        </w:r>
      </w:hyperlink>
      <w:r>
        <w:t xml:space="preserve"> Правительства Ленинградской области от 28.06.2024 N 452)</w:t>
      </w:r>
    </w:p>
    <w:p w:rsidR="002F6163" w:rsidRDefault="002F6163">
      <w:pPr>
        <w:pStyle w:val="ConsPlusNormal"/>
        <w:spacing w:before="220"/>
        <w:ind w:firstLine="540"/>
        <w:jc w:val="both"/>
      </w:pPr>
      <w:r>
        <w:t>1.3.1. Субсидии предоставляются на финансовое обеспечение (возмещение) части затрат (без учета налога на добавленную стоимость, за исключением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а также получателей средств, не признаваемых в соответствии с налоговым законодательством плательщиками налога на добавленную стоимость).</w:t>
      </w:r>
    </w:p>
    <w:p w:rsidR="002F6163" w:rsidRDefault="002F6163">
      <w:pPr>
        <w:pStyle w:val="ConsPlusNormal"/>
        <w:spacing w:before="220"/>
        <w:ind w:firstLine="540"/>
        <w:jc w:val="both"/>
      </w:pPr>
      <w:r>
        <w:t>Для получателей субсидий, использующих право на освобождение от исполнения обязанностей налогоплательщика, связанных с исчислением и уплатой налога на добавленную стоимость, а также не признаваемых в соответствии с налоговым законодательством плательщиками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2F6163" w:rsidRDefault="002F6163">
      <w:pPr>
        <w:pStyle w:val="ConsPlusNormal"/>
        <w:jc w:val="both"/>
      </w:pPr>
      <w:r>
        <w:t xml:space="preserve">(абзац введен </w:t>
      </w:r>
      <w:hyperlink r:id="rId157">
        <w:r>
          <w:rPr>
            <w:color w:val="0000FF"/>
          </w:rPr>
          <w:t>Постановлением</w:t>
        </w:r>
      </w:hyperlink>
      <w:r>
        <w:t xml:space="preserve"> Правительства Ленинградской области от 20.09.2022 N 682)</w:t>
      </w:r>
    </w:p>
    <w:p w:rsidR="002F6163" w:rsidRDefault="002F6163">
      <w:pPr>
        <w:pStyle w:val="ConsPlusNormal"/>
        <w:spacing w:before="220"/>
        <w:ind w:firstLine="540"/>
        <w:jc w:val="both"/>
      </w:pPr>
      <w:bookmarkStart w:id="2" w:name="P153"/>
      <w:bookmarkEnd w:id="2"/>
      <w:r>
        <w:t>1.4. Субсидии предоставляются в пределах бюджетных ассигнований, утвержденных в сводной бюджетной росписи областного бюджета Ленинградской области главным распорядителям бюджетных средств.</w:t>
      </w:r>
    </w:p>
    <w:p w:rsidR="002F6163" w:rsidRDefault="002F6163">
      <w:pPr>
        <w:pStyle w:val="ConsPlusNormal"/>
        <w:spacing w:before="220"/>
        <w:ind w:firstLine="540"/>
        <w:jc w:val="both"/>
      </w:pPr>
      <w:r>
        <w:t>Главными распорядителями бюджетных средств являются комитет по агропромышленному и рыбохозяйственному комплексу Ленинградской области (далее - комитет) и Управление ветеринарии Ленинградской области (далее - Управление ветеринарии).</w:t>
      </w:r>
    </w:p>
    <w:p w:rsidR="002F6163" w:rsidRDefault="002F6163">
      <w:pPr>
        <w:pStyle w:val="ConsPlusNormal"/>
        <w:spacing w:before="220"/>
        <w:ind w:firstLine="540"/>
        <w:jc w:val="both"/>
      </w:pPr>
      <w:r>
        <w:t>1.5. Субсидии предоставляются на безвозмездной и безвозвратной основе.</w:t>
      </w:r>
    </w:p>
    <w:p w:rsidR="002F6163" w:rsidRDefault="002F6163">
      <w:pPr>
        <w:pStyle w:val="ConsPlusNormal"/>
        <w:spacing w:before="220"/>
        <w:ind w:firstLine="540"/>
        <w:jc w:val="both"/>
      </w:pPr>
      <w:bookmarkStart w:id="3" w:name="P156"/>
      <w:bookmarkEnd w:id="3"/>
      <w:r>
        <w:t>1.6. Субсидии предоставляются следующим категориям получателей субсидий, осуществляющим деятельность на территории Ленинградской области и состоящим на налоговом учете в территориальных налоговых органах Ленинградской области:</w:t>
      </w:r>
    </w:p>
    <w:p w:rsidR="002F6163" w:rsidRDefault="002F6163">
      <w:pPr>
        <w:pStyle w:val="ConsPlusNormal"/>
        <w:jc w:val="both"/>
      </w:pPr>
      <w:r>
        <w:t xml:space="preserve">(в ред. </w:t>
      </w:r>
      <w:hyperlink r:id="rId158">
        <w:r>
          <w:rPr>
            <w:color w:val="0000FF"/>
          </w:rPr>
          <w:t>Постановления</w:t>
        </w:r>
      </w:hyperlink>
      <w:r>
        <w:t xml:space="preserve"> Правительства Ленинградской области от 07.12.2021 N 790)</w:t>
      </w:r>
    </w:p>
    <w:p w:rsidR="002F6163" w:rsidRDefault="002F6163">
      <w:pPr>
        <w:pStyle w:val="ConsPlusNormal"/>
        <w:spacing w:before="220"/>
        <w:ind w:firstLine="540"/>
        <w:jc w:val="both"/>
      </w:pPr>
      <w:bookmarkStart w:id="4" w:name="P158"/>
      <w:bookmarkEnd w:id="4"/>
      <w:r>
        <w:t xml:space="preserve">а) сельскохозяйственные товаропроизводители, указанные в </w:t>
      </w:r>
      <w:hyperlink r:id="rId159">
        <w:r>
          <w:rPr>
            <w:color w:val="0000FF"/>
          </w:rPr>
          <w:t>части 1 статьи 3</w:t>
        </w:r>
      </w:hyperlink>
      <w:r>
        <w:t xml:space="preserve"> Федерального закона от 29 декабря 2006 года N 264-ФЗ "О развитии сельского хозяйства";</w:t>
      </w:r>
    </w:p>
    <w:p w:rsidR="002F6163" w:rsidRDefault="002F6163">
      <w:pPr>
        <w:pStyle w:val="ConsPlusNormal"/>
        <w:spacing w:before="220"/>
        <w:ind w:firstLine="540"/>
        <w:jc w:val="both"/>
      </w:pPr>
      <w:bookmarkStart w:id="5" w:name="P159"/>
      <w:bookmarkEnd w:id="5"/>
      <w:r>
        <w:t>б) крестьянские (фермерские) хозяйства:</w:t>
      </w:r>
    </w:p>
    <w:p w:rsidR="002F6163" w:rsidRDefault="002F6163">
      <w:pPr>
        <w:pStyle w:val="ConsPlusNormal"/>
        <w:spacing w:before="220"/>
        <w:ind w:firstLine="540"/>
        <w:jc w:val="both"/>
      </w:pPr>
      <w:r>
        <w:lastRenderedPageBreak/>
        <w:t xml:space="preserve">созданные без образования юридического лица в соответствии с Федеральным </w:t>
      </w:r>
      <w:hyperlink r:id="rId160">
        <w:r>
          <w:rPr>
            <w:color w:val="0000FF"/>
          </w:rPr>
          <w:t>законом</w:t>
        </w:r>
      </w:hyperlink>
      <w:r>
        <w:t xml:space="preserve"> от 11 июня 2003 года N 74-ФЗ "О крестьянском (фермерском) хозяйстве", главой которого зарегистрирован индивидуальный предприниматель в соответствии со </w:t>
      </w:r>
      <w:hyperlink r:id="rId161">
        <w:r>
          <w:rPr>
            <w:color w:val="0000FF"/>
          </w:rPr>
          <w:t>статьей 23</w:t>
        </w:r>
      </w:hyperlink>
      <w:r>
        <w:t xml:space="preserve"> Гражданского кодекса Российской Федерации или главой которого является индивидуальный предприниматель, признаваемый сельскохозяйственным товаропроизводителем в соответствии со </w:t>
      </w:r>
      <w:hyperlink r:id="rId162">
        <w:r>
          <w:rPr>
            <w:color w:val="0000FF"/>
          </w:rPr>
          <w:t>статьей 3</w:t>
        </w:r>
      </w:hyperlink>
      <w:r>
        <w:t xml:space="preserve"> Федерального закона от 29 декабря 2006 года N 264-ФЗ "О развитии сельского хозяйства";</w:t>
      </w:r>
    </w:p>
    <w:p w:rsidR="002F6163" w:rsidRDefault="002F6163">
      <w:pPr>
        <w:pStyle w:val="ConsPlusNormal"/>
        <w:spacing w:before="220"/>
        <w:ind w:firstLine="540"/>
        <w:jc w:val="both"/>
      </w:pPr>
      <w:r>
        <w:t xml:space="preserve">созданные в качестве юридического лица в соответствии со </w:t>
      </w:r>
      <w:hyperlink r:id="rId163">
        <w:r>
          <w:rPr>
            <w:color w:val="0000FF"/>
          </w:rPr>
          <w:t>статьей 86.1</w:t>
        </w:r>
      </w:hyperlink>
      <w:r>
        <w:t xml:space="preserve"> Гражданского кодекса Российской Федерации;</w:t>
      </w:r>
    </w:p>
    <w:p w:rsidR="002F6163" w:rsidRDefault="002F6163">
      <w:pPr>
        <w:pStyle w:val="ConsPlusNormal"/>
        <w:jc w:val="both"/>
      </w:pPr>
      <w:r>
        <w:t>(</w:t>
      </w:r>
      <w:proofErr w:type="spellStart"/>
      <w:r>
        <w:t>пп</w:t>
      </w:r>
      <w:proofErr w:type="spellEnd"/>
      <w:r>
        <w:t xml:space="preserve">. "б" в ред. </w:t>
      </w:r>
      <w:hyperlink r:id="rId164">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bookmarkStart w:id="6" w:name="P163"/>
      <w:bookmarkEnd w:id="6"/>
      <w:r>
        <w:t xml:space="preserve">в) граждане, ведущие личное подсобное хозяйство, в соответствии с Федеральным </w:t>
      </w:r>
      <w:hyperlink r:id="rId165">
        <w:r>
          <w:rPr>
            <w:color w:val="0000FF"/>
          </w:rPr>
          <w:t>законом</w:t>
        </w:r>
      </w:hyperlink>
      <w:r>
        <w:t xml:space="preserve"> от 7 июля 2003 года N 112-ФЗ "О личном подсобном хозяйстве", сведения о которых внесены в электронную </w:t>
      </w:r>
      <w:proofErr w:type="spellStart"/>
      <w:r>
        <w:t>похозяйственную</w:t>
      </w:r>
      <w:proofErr w:type="spellEnd"/>
      <w:r>
        <w:t xml:space="preserve"> книгу;</w:t>
      </w:r>
    </w:p>
    <w:p w:rsidR="002F6163" w:rsidRDefault="002F6163">
      <w:pPr>
        <w:pStyle w:val="ConsPlusNormal"/>
        <w:jc w:val="both"/>
      </w:pPr>
      <w:r>
        <w:t xml:space="preserve">(в ред. Постановлений Правительства Ленинградской области от 10.02.2025 </w:t>
      </w:r>
      <w:hyperlink r:id="rId166">
        <w:r>
          <w:rPr>
            <w:color w:val="0000FF"/>
          </w:rPr>
          <w:t>N 127</w:t>
        </w:r>
      </w:hyperlink>
      <w:r>
        <w:t xml:space="preserve">, от 29.08.2025 </w:t>
      </w:r>
      <w:hyperlink r:id="rId167">
        <w:r>
          <w:rPr>
            <w:color w:val="0000FF"/>
          </w:rPr>
          <w:t>N 753</w:t>
        </w:r>
      </w:hyperlink>
      <w:r>
        <w:t>)</w:t>
      </w:r>
    </w:p>
    <w:p w:rsidR="002F6163" w:rsidRDefault="002F6163">
      <w:pPr>
        <w:pStyle w:val="ConsPlusNormal"/>
        <w:spacing w:before="220"/>
        <w:ind w:firstLine="540"/>
        <w:jc w:val="both"/>
      </w:pPr>
      <w:bookmarkStart w:id="7" w:name="P165"/>
      <w:bookmarkEnd w:id="7"/>
      <w:r>
        <w:t xml:space="preserve">г) организации и индивидуальные предприниматели, осуществляющие первичную и(или) последующую (промышленную) переработку сельскохозяйственной продукции в соответствии с </w:t>
      </w:r>
      <w:hyperlink r:id="rId168">
        <w:r>
          <w:rPr>
            <w:color w:val="0000FF"/>
          </w:rPr>
          <w:t>перечнем</w:t>
        </w:r>
      </w:hyperlink>
      <w:r>
        <w:t>, утвержденным распоряжением Правительства Российской Федерации от 25 января 2017 года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и(или) образовательной деятельности";</w:t>
      </w:r>
    </w:p>
    <w:p w:rsidR="002F6163" w:rsidRDefault="002F6163">
      <w:pPr>
        <w:pStyle w:val="ConsPlusNormal"/>
        <w:jc w:val="both"/>
      </w:pPr>
      <w:r>
        <w:t xml:space="preserve">(в ред. Постановлений Правительства Ленинградской области от 20.10.2023 </w:t>
      </w:r>
      <w:hyperlink r:id="rId169">
        <w:r>
          <w:rPr>
            <w:color w:val="0000FF"/>
          </w:rPr>
          <w:t>N 728</w:t>
        </w:r>
      </w:hyperlink>
      <w:r>
        <w:t xml:space="preserve">, от 29.08.2025 </w:t>
      </w:r>
      <w:hyperlink r:id="rId170">
        <w:r>
          <w:rPr>
            <w:color w:val="0000FF"/>
          </w:rPr>
          <w:t>N 753</w:t>
        </w:r>
      </w:hyperlink>
      <w:r>
        <w:t>)</w:t>
      </w:r>
    </w:p>
    <w:p w:rsidR="002F6163" w:rsidRDefault="002F6163">
      <w:pPr>
        <w:pStyle w:val="ConsPlusNormal"/>
        <w:spacing w:before="220"/>
        <w:ind w:firstLine="540"/>
        <w:jc w:val="both"/>
      </w:pPr>
      <w:bookmarkStart w:id="8" w:name="P167"/>
      <w:bookmarkEnd w:id="8"/>
      <w:r>
        <w:t>д) садоводческие и огороднические некоммерческие товарищества Ленинградской области;</w:t>
      </w:r>
    </w:p>
    <w:p w:rsidR="002F6163" w:rsidRDefault="002F6163">
      <w:pPr>
        <w:pStyle w:val="ConsPlusNormal"/>
        <w:spacing w:before="220"/>
        <w:ind w:firstLine="540"/>
        <w:jc w:val="both"/>
      </w:pPr>
      <w:bookmarkStart w:id="9" w:name="P168"/>
      <w:bookmarkEnd w:id="9"/>
      <w:r>
        <w:t xml:space="preserve">е)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w:t>
      </w:r>
      <w:hyperlink r:id="rId171">
        <w:r>
          <w:rPr>
            <w:color w:val="0000FF"/>
          </w:rPr>
          <w:t>перечнем</w:t>
        </w:r>
      </w:hyperlink>
      <w:r>
        <w:t>, утвержденным распоряжением Правительства Российской Федерации от 25 января 2017 года N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и(или) образовательной деятельности";</w:t>
      </w:r>
    </w:p>
    <w:p w:rsidR="002F6163" w:rsidRDefault="002F6163">
      <w:pPr>
        <w:pStyle w:val="ConsPlusNormal"/>
        <w:jc w:val="both"/>
      </w:pPr>
      <w:r>
        <w:t xml:space="preserve">(в ред. Постановлений Правительства Ленинградской области от 20.10.2023 </w:t>
      </w:r>
      <w:hyperlink r:id="rId172">
        <w:r>
          <w:rPr>
            <w:color w:val="0000FF"/>
          </w:rPr>
          <w:t>N 728</w:t>
        </w:r>
      </w:hyperlink>
      <w:r>
        <w:t xml:space="preserve">, от 29.08.2025 </w:t>
      </w:r>
      <w:hyperlink r:id="rId173">
        <w:r>
          <w:rPr>
            <w:color w:val="0000FF"/>
          </w:rPr>
          <w:t>N 753</w:t>
        </w:r>
      </w:hyperlink>
      <w:r>
        <w:t>)</w:t>
      </w:r>
    </w:p>
    <w:p w:rsidR="002F6163" w:rsidRDefault="002F6163">
      <w:pPr>
        <w:pStyle w:val="ConsPlusNormal"/>
        <w:spacing w:before="220"/>
        <w:ind w:firstLine="540"/>
        <w:jc w:val="both"/>
      </w:pPr>
      <w:bookmarkStart w:id="10" w:name="P170"/>
      <w:bookmarkEnd w:id="10"/>
      <w:r>
        <w:t>ж) сельскохозяйственные потребительские кооперативы;</w:t>
      </w:r>
    </w:p>
    <w:p w:rsidR="002F6163" w:rsidRDefault="002F6163">
      <w:pPr>
        <w:pStyle w:val="ConsPlusNormal"/>
        <w:spacing w:before="220"/>
        <w:ind w:firstLine="540"/>
        <w:jc w:val="both"/>
      </w:pPr>
      <w:bookmarkStart w:id="11" w:name="P171"/>
      <w:bookmarkEnd w:id="11"/>
      <w:r>
        <w:t>з) организации и индивидуальные предприниматели, осуществляющие деятельность в области пищевой и(или) перерабатывающей промышленности агропромышленного и рыбохозяйственного комплексов;</w:t>
      </w:r>
    </w:p>
    <w:p w:rsidR="002F6163" w:rsidRDefault="002F6163">
      <w:pPr>
        <w:pStyle w:val="ConsPlusNormal"/>
        <w:jc w:val="both"/>
      </w:pPr>
      <w:r>
        <w:t>(</w:t>
      </w:r>
      <w:proofErr w:type="spellStart"/>
      <w:r>
        <w:t>пп</w:t>
      </w:r>
      <w:proofErr w:type="spellEnd"/>
      <w:r>
        <w:t xml:space="preserve">. "з" введен </w:t>
      </w:r>
      <w:hyperlink r:id="rId174">
        <w:r>
          <w:rPr>
            <w:color w:val="0000FF"/>
          </w:rPr>
          <w:t>Постановлением</w:t>
        </w:r>
      </w:hyperlink>
      <w:r>
        <w:t xml:space="preserve"> Правительства Ленинградской области от 29.08.2025 N 753)</w:t>
      </w:r>
    </w:p>
    <w:p w:rsidR="002F6163" w:rsidRDefault="002F6163">
      <w:pPr>
        <w:pStyle w:val="ConsPlusNormal"/>
        <w:spacing w:before="220"/>
        <w:ind w:firstLine="540"/>
        <w:jc w:val="both"/>
      </w:pPr>
      <w:bookmarkStart w:id="12" w:name="P173"/>
      <w:bookmarkEnd w:id="12"/>
      <w:r>
        <w:t xml:space="preserve">и) племенные хозяйства, наделенные статусом в соответствии с Федеральным </w:t>
      </w:r>
      <w:hyperlink r:id="rId175">
        <w:r>
          <w:rPr>
            <w:color w:val="0000FF"/>
          </w:rPr>
          <w:t>законом</w:t>
        </w:r>
      </w:hyperlink>
      <w:r>
        <w:t xml:space="preserve"> от 3 августа 1995 года N 123-ФЗ "О племенном животноводстве".</w:t>
      </w:r>
    </w:p>
    <w:p w:rsidR="002F6163" w:rsidRDefault="002F6163">
      <w:pPr>
        <w:pStyle w:val="ConsPlusNormal"/>
        <w:jc w:val="both"/>
      </w:pPr>
      <w:r>
        <w:t>(</w:t>
      </w:r>
      <w:proofErr w:type="spellStart"/>
      <w:r>
        <w:t>пп</w:t>
      </w:r>
      <w:proofErr w:type="spellEnd"/>
      <w:r>
        <w:t xml:space="preserve">. "и" введен </w:t>
      </w:r>
      <w:hyperlink r:id="rId176">
        <w:r>
          <w:rPr>
            <w:color w:val="0000FF"/>
          </w:rPr>
          <w:t>Постановлением</w:t>
        </w:r>
      </w:hyperlink>
      <w:r>
        <w:t xml:space="preserve"> Правительства Ленинградской области от 01.10.2025 N 831)</w:t>
      </w:r>
    </w:p>
    <w:p w:rsidR="002F6163" w:rsidRDefault="002F6163">
      <w:pPr>
        <w:pStyle w:val="ConsPlusNormal"/>
        <w:spacing w:before="220"/>
        <w:ind w:firstLine="540"/>
        <w:jc w:val="both"/>
      </w:pPr>
      <w:r>
        <w:t xml:space="preserve">Категории получателей для каждой субсидии устанавливаются в приложениях к настоящему </w:t>
      </w:r>
      <w:r>
        <w:lastRenderedPageBreak/>
        <w:t>Порядку.</w:t>
      </w:r>
    </w:p>
    <w:p w:rsidR="002F6163" w:rsidRDefault="002F6163">
      <w:pPr>
        <w:pStyle w:val="ConsPlusNormal"/>
        <w:spacing w:before="220"/>
        <w:ind w:firstLine="540"/>
        <w:jc w:val="both"/>
      </w:pPr>
      <w:bookmarkStart w:id="13" w:name="P176"/>
      <w:bookmarkEnd w:id="13"/>
      <w:r>
        <w:t>1.7. Критериями отбора получателей субсидий (в случае если получатели субсидий определяются по результатам запроса предложений) являются:</w:t>
      </w:r>
    </w:p>
    <w:p w:rsidR="002F6163" w:rsidRDefault="002F6163">
      <w:pPr>
        <w:pStyle w:val="ConsPlusNormal"/>
        <w:jc w:val="both"/>
      </w:pPr>
      <w:r>
        <w:t xml:space="preserve">(в ред. </w:t>
      </w:r>
      <w:hyperlink r:id="rId177">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субсидии, указанному в объявлении о проведении отбора в соответствии с </w:t>
      </w:r>
      <w:hyperlink w:anchor="P103">
        <w:r>
          <w:rPr>
            <w:color w:val="0000FF"/>
          </w:rPr>
          <w:t>пунктом 1.3</w:t>
        </w:r>
      </w:hyperlink>
      <w:r>
        <w:t xml:space="preserve"> настоящего Порядка (за исключением категорий получателей субсидий, указанных в </w:t>
      </w:r>
      <w:hyperlink w:anchor="P163">
        <w:r>
          <w:rPr>
            <w:color w:val="0000FF"/>
          </w:rPr>
          <w:t>подпунктах "в"</w:t>
        </w:r>
      </w:hyperlink>
      <w:r>
        <w:t xml:space="preserve"> и </w:t>
      </w:r>
      <w:hyperlink w:anchor="P167">
        <w:r>
          <w:rPr>
            <w:color w:val="0000FF"/>
          </w:rPr>
          <w:t>"д" пункта 1.6</w:t>
        </w:r>
      </w:hyperlink>
      <w:r>
        <w:t xml:space="preserve"> настоящего Порядка);</w:t>
      </w:r>
    </w:p>
    <w:p w:rsidR="002F6163" w:rsidRDefault="002F6163">
      <w:pPr>
        <w:pStyle w:val="ConsPlusNormal"/>
        <w:jc w:val="both"/>
      </w:pPr>
      <w:r>
        <w:t xml:space="preserve">(в ред. </w:t>
      </w:r>
      <w:hyperlink r:id="rId178">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 xml:space="preserve">представление в комитет отчета о финансово-экономическом состоянии товаропроизводителей агропромышленного комплекса за последний отчетный период (квартал, год) по форме, ежегодно утверждаемой Министерством сельского хозяйства Российской Федерации (далее - Минсельхоз России), в системе "1С: Свод АПК" или на бумажном носителе в сроки, утвержденные распоряжением комитета (за исключением категорий получателей субсидий, указанных в </w:t>
      </w:r>
      <w:hyperlink w:anchor="P163">
        <w:r>
          <w:rPr>
            <w:color w:val="0000FF"/>
          </w:rPr>
          <w:t>подпунктах "в"</w:t>
        </w:r>
      </w:hyperlink>
      <w:r>
        <w:t xml:space="preserve"> и </w:t>
      </w:r>
      <w:hyperlink w:anchor="P167">
        <w:r>
          <w:rPr>
            <w:color w:val="0000FF"/>
          </w:rPr>
          <w:t>"д" пункта 1.6</w:t>
        </w:r>
      </w:hyperlink>
      <w:r>
        <w:t xml:space="preserve"> настоящего Порядка.</w:t>
      </w:r>
    </w:p>
    <w:p w:rsidR="002F6163" w:rsidRDefault="002F6163">
      <w:pPr>
        <w:pStyle w:val="ConsPlusNormal"/>
        <w:jc w:val="both"/>
      </w:pPr>
      <w:r>
        <w:t xml:space="preserve">(в ред. Постановлений Правительства Ленинградской области от 10.02.2025 </w:t>
      </w:r>
      <w:hyperlink r:id="rId179">
        <w:r>
          <w:rPr>
            <w:color w:val="0000FF"/>
          </w:rPr>
          <w:t>N 127</w:t>
        </w:r>
      </w:hyperlink>
      <w:r>
        <w:t xml:space="preserve">, от 31.03.2025 </w:t>
      </w:r>
      <w:hyperlink r:id="rId180">
        <w:r>
          <w:rPr>
            <w:color w:val="0000FF"/>
          </w:rPr>
          <w:t>N 297</w:t>
        </w:r>
      </w:hyperlink>
      <w:r>
        <w:t>)</w:t>
      </w:r>
    </w:p>
    <w:p w:rsidR="002F6163" w:rsidRDefault="002F6163">
      <w:pPr>
        <w:pStyle w:val="ConsPlusNormal"/>
        <w:spacing w:before="220"/>
        <w:ind w:firstLine="540"/>
        <w:jc w:val="both"/>
      </w:pPr>
      <w:r>
        <w:t>Дополнительные критерии отбора получателей субсидий для каждой субсидии устанавливаются в приложениях к настоящему Порядку.</w:t>
      </w:r>
    </w:p>
    <w:p w:rsidR="002F6163" w:rsidRDefault="002F6163">
      <w:pPr>
        <w:pStyle w:val="ConsPlusNormal"/>
        <w:jc w:val="both"/>
      </w:pPr>
      <w:r>
        <w:t xml:space="preserve">(в ред. Постановлений Правительства Ленинградской области от 28.02.2024 </w:t>
      </w:r>
      <w:hyperlink r:id="rId181">
        <w:r>
          <w:rPr>
            <w:color w:val="0000FF"/>
          </w:rPr>
          <w:t>N 136</w:t>
        </w:r>
      </w:hyperlink>
      <w:r>
        <w:t xml:space="preserve">, от 09.02.2026 </w:t>
      </w:r>
      <w:hyperlink r:id="rId182">
        <w:r>
          <w:rPr>
            <w:color w:val="0000FF"/>
          </w:rPr>
          <w:t>N 111</w:t>
        </w:r>
      </w:hyperlink>
      <w:r>
        <w:t>)</w:t>
      </w:r>
    </w:p>
    <w:p w:rsidR="002F6163" w:rsidRDefault="002F6163">
      <w:pPr>
        <w:pStyle w:val="ConsPlusNormal"/>
        <w:jc w:val="both"/>
      </w:pPr>
      <w:r>
        <w:t xml:space="preserve">(п. 1.7 в ред. </w:t>
      </w:r>
      <w:hyperlink r:id="rId183">
        <w:r>
          <w:rPr>
            <w:color w:val="0000FF"/>
          </w:rPr>
          <w:t>Постановления</w:t>
        </w:r>
      </w:hyperlink>
      <w:r>
        <w:t xml:space="preserve"> Правительства Ленинградской области от 20.10.2023 N 728)</w:t>
      </w:r>
    </w:p>
    <w:p w:rsidR="002F6163" w:rsidRDefault="002F6163">
      <w:pPr>
        <w:pStyle w:val="ConsPlusNormal"/>
        <w:spacing w:before="220"/>
        <w:ind w:firstLine="540"/>
        <w:jc w:val="both"/>
      </w:pPr>
      <w:r>
        <w:t>1.8. Критерии оценки заявок об участии в отборе, показатели, образующие указанные критерии оценки, устанавливаются в приложениях к настоящему Порядку.</w:t>
      </w:r>
    </w:p>
    <w:p w:rsidR="002F6163" w:rsidRDefault="002F6163">
      <w:pPr>
        <w:pStyle w:val="ConsPlusNormal"/>
        <w:jc w:val="both"/>
      </w:pPr>
      <w:r>
        <w:t xml:space="preserve">(п. 1.8 в ред. </w:t>
      </w:r>
      <w:hyperlink r:id="rId184">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1.9. Информация о субсидиях, в том числе предусмотренных областным законом об областном бюджете Ленинградской области (областным законом о внесении изменений в областной закон об областном бюджете Ленинградской области) размещается на едином портале бюджетной системы Российской Федерации в информационно-телекоммуникационной сети "Интернет" (далее соответственно -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2F6163" w:rsidRDefault="002F6163">
      <w:pPr>
        <w:pStyle w:val="ConsPlusNormal"/>
        <w:jc w:val="both"/>
      </w:pPr>
      <w:r>
        <w:t xml:space="preserve">(п. 1.9 в ред. </w:t>
      </w:r>
      <w:hyperlink r:id="rId185">
        <w:r>
          <w:rPr>
            <w:color w:val="0000FF"/>
          </w:rPr>
          <w:t>Постановления</w:t>
        </w:r>
      </w:hyperlink>
      <w:r>
        <w:t xml:space="preserve"> Правительства Ленинградской области от 09.02.2026 N 111)</w:t>
      </w:r>
    </w:p>
    <w:p w:rsidR="002F6163" w:rsidRDefault="002F6163">
      <w:pPr>
        <w:pStyle w:val="ConsPlusNormal"/>
        <w:jc w:val="both"/>
      </w:pPr>
    </w:p>
    <w:p w:rsidR="002F6163" w:rsidRDefault="002F6163">
      <w:pPr>
        <w:pStyle w:val="ConsPlusTitle"/>
        <w:jc w:val="center"/>
        <w:outlineLvl w:val="1"/>
      </w:pPr>
      <w:r>
        <w:t>2. Порядок отбора получателей субсидий</w:t>
      </w:r>
    </w:p>
    <w:p w:rsidR="002F6163" w:rsidRDefault="002F6163">
      <w:pPr>
        <w:pStyle w:val="ConsPlusNormal"/>
        <w:jc w:val="both"/>
      </w:pPr>
    </w:p>
    <w:p w:rsidR="002F6163" w:rsidRDefault="002F6163">
      <w:pPr>
        <w:pStyle w:val="ConsPlusNormal"/>
        <w:ind w:firstLine="540"/>
        <w:jc w:val="both"/>
      </w:pPr>
      <w:bookmarkStart w:id="14" w:name="P192"/>
      <w:bookmarkEnd w:id="14"/>
      <w:r>
        <w:t xml:space="preserve">2.1. Субсидии предоставляются получателям субсидий по результатам отбора. Способы проведения отбора получателей субсидий установлены в </w:t>
      </w:r>
      <w:hyperlink w:anchor="P357">
        <w:r>
          <w:rPr>
            <w:color w:val="0000FF"/>
          </w:rPr>
          <w:t>пункте 2.5</w:t>
        </w:r>
      </w:hyperlink>
      <w:r>
        <w:t xml:space="preserve"> настоящего Порядка.</w:t>
      </w:r>
    </w:p>
    <w:p w:rsidR="002F6163" w:rsidRDefault="002F6163">
      <w:pPr>
        <w:pStyle w:val="ConsPlusNormal"/>
        <w:spacing w:before="220"/>
        <w:ind w:firstLine="540"/>
        <w:jc w:val="both"/>
      </w:pPr>
      <w:r>
        <w:t>Объявление о проведении отбора размещается на едином портале, а также на официальном сайте главного распорядителя бюджетных средств - комитета (</w:t>
      </w:r>
      <w:hyperlink r:id="rId186">
        <w:r>
          <w:rPr>
            <w:color w:val="0000FF"/>
          </w:rPr>
          <w:t>apk.lenobl.ru</w:t>
        </w:r>
      </w:hyperlink>
      <w:r>
        <w:t>) или Управления ветеринарии (</w:t>
      </w:r>
      <w:hyperlink r:id="rId187">
        <w:r>
          <w:rPr>
            <w:color w:val="0000FF"/>
          </w:rPr>
          <w:t>vet.lenobl.ru</w:t>
        </w:r>
      </w:hyperlink>
      <w:r>
        <w:t>) в информационно-телекоммуникационной сети "Интернет" (далее - сеть "Интернет", объявление о проведении отбора) не позднее одного рабочего дня до даты начала подачи заявок участников отбора.</w:t>
      </w:r>
    </w:p>
    <w:p w:rsidR="002F6163" w:rsidRDefault="002F6163">
      <w:pPr>
        <w:pStyle w:val="ConsPlusNormal"/>
        <w:jc w:val="both"/>
      </w:pPr>
      <w:r>
        <w:t xml:space="preserve">(в ред. </w:t>
      </w:r>
      <w:hyperlink r:id="rId188">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В целях проведения отбора получателей субсидий комитет (Управление ветеринарии) </w:t>
      </w:r>
      <w:r>
        <w:lastRenderedPageBreak/>
        <w:t>принимает решение о создании коллегиального органа (далее - комиссия). Состав и положение о комиссии утверждаются:</w:t>
      </w:r>
    </w:p>
    <w:p w:rsidR="002F6163" w:rsidRDefault="002F6163">
      <w:pPr>
        <w:pStyle w:val="ConsPlusNormal"/>
        <w:jc w:val="both"/>
      </w:pPr>
      <w:r>
        <w:t xml:space="preserve">(в ред. </w:t>
      </w:r>
      <w:hyperlink r:id="rId189">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приказом комитета (Управления ветеринарии) - в случае если получатель субсидии определяется по результатам конкурса;</w:t>
      </w:r>
    </w:p>
    <w:p w:rsidR="002F6163" w:rsidRDefault="002F6163">
      <w:pPr>
        <w:pStyle w:val="ConsPlusNormal"/>
        <w:jc w:val="both"/>
      </w:pPr>
      <w:r>
        <w:t xml:space="preserve">(в ред. </w:t>
      </w:r>
      <w:hyperlink r:id="rId190">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распоряжением комитета (Управления ветеринарии) - в случае если получатель субсидии определяется по результатам запроса предложений.</w:t>
      </w:r>
    </w:p>
    <w:p w:rsidR="002F6163" w:rsidRDefault="002F6163">
      <w:pPr>
        <w:pStyle w:val="ConsPlusNormal"/>
        <w:jc w:val="both"/>
      </w:pPr>
      <w:r>
        <w:t xml:space="preserve">(в ред. </w:t>
      </w:r>
      <w:hyperlink r:id="rId191">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Размещение объявления о проведении отбора организует секретарь комиссии.</w:t>
      </w:r>
    </w:p>
    <w:p w:rsidR="002F6163" w:rsidRDefault="002F6163">
      <w:pPr>
        <w:pStyle w:val="ConsPlusNormal"/>
        <w:jc w:val="both"/>
      </w:pPr>
      <w:r>
        <w:t xml:space="preserve">(абзац введен </w:t>
      </w:r>
      <w:hyperlink r:id="rId192">
        <w:r>
          <w:rPr>
            <w:color w:val="0000FF"/>
          </w:rPr>
          <w:t>Постановлением</w:t>
        </w:r>
      </w:hyperlink>
      <w:r>
        <w:t xml:space="preserve"> Правительства Ленинградской области от 27.05.2025 N 470)</w:t>
      </w:r>
    </w:p>
    <w:p w:rsidR="002F6163" w:rsidRDefault="002F6163">
      <w:pPr>
        <w:pStyle w:val="ConsPlusNormal"/>
        <w:spacing w:before="220"/>
        <w:ind w:firstLine="540"/>
        <w:jc w:val="both"/>
      </w:pPr>
      <w:r>
        <w:t>Объявление о проведении отбора содержит следующие сведения:</w:t>
      </w:r>
    </w:p>
    <w:p w:rsidR="002F6163" w:rsidRDefault="002F6163">
      <w:pPr>
        <w:pStyle w:val="ConsPlusNormal"/>
        <w:jc w:val="both"/>
      </w:pPr>
      <w:r>
        <w:t xml:space="preserve">(в ред. </w:t>
      </w:r>
      <w:hyperlink r:id="rId193">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наименование организатора отбора (комитет, Управление ветеринарии), место нахождения, почтовый адрес, адрес электронной почты, номер контактного телефона;</w:t>
      </w:r>
    </w:p>
    <w:p w:rsidR="002F6163" w:rsidRDefault="002F6163">
      <w:pPr>
        <w:pStyle w:val="ConsPlusNormal"/>
        <w:jc w:val="both"/>
      </w:pPr>
      <w:r>
        <w:t xml:space="preserve">(в ред. </w:t>
      </w:r>
      <w:hyperlink r:id="rId194">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 xml:space="preserve">категории и(или) критерии отбора (в случае если получатели субсидий определяются по результатам запроса предложений); категории получателей субсидий и критерии оценки, показатели критериев оценки (при необходимости) (в случае если получатели субсидий определяются по результатам конкурса) в соответствии с </w:t>
      </w:r>
      <w:hyperlink w:anchor="P2779">
        <w:r>
          <w:rPr>
            <w:color w:val="0000FF"/>
          </w:rPr>
          <w:t>приложениями</w:t>
        </w:r>
      </w:hyperlink>
      <w:r>
        <w:t xml:space="preserve"> к настоящему Порядку;</w:t>
      </w:r>
    </w:p>
    <w:p w:rsidR="002F6163" w:rsidRDefault="002F6163">
      <w:pPr>
        <w:pStyle w:val="ConsPlusNormal"/>
        <w:jc w:val="both"/>
      </w:pPr>
      <w:r>
        <w:t xml:space="preserve">(в ред. </w:t>
      </w:r>
      <w:hyperlink r:id="rId195">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срок проведения отбора, а также информацию о возможности проведения нескольких этапов отбора с указанием сроков (порядка) их проведения (при необходимости);</w:t>
      </w:r>
    </w:p>
    <w:p w:rsidR="002F6163" w:rsidRDefault="002F6163">
      <w:pPr>
        <w:pStyle w:val="ConsPlusNormal"/>
        <w:jc w:val="both"/>
      </w:pPr>
      <w:r>
        <w:t xml:space="preserve">(в ред. </w:t>
      </w:r>
      <w:hyperlink r:id="rId196">
        <w:r>
          <w:rPr>
            <w:color w:val="0000FF"/>
          </w:rPr>
          <w:t>Постановления</w:t>
        </w:r>
      </w:hyperlink>
      <w:r>
        <w:t xml:space="preserve"> Правительства Ленинградской области от 23.12.2021 N 855)</w:t>
      </w:r>
    </w:p>
    <w:p w:rsidR="002F6163" w:rsidRDefault="002F6163">
      <w:pPr>
        <w:pStyle w:val="ConsPlusNormal"/>
        <w:spacing w:before="220"/>
        <w:ind w:firstLine="540"/>
        <w:jc w:val="both"/>
      </w:pPr>
      <w:r>
        <w:t>результат (результаты) предоставления субсидии, а также характеристику (характеристики) результата (при ее установлении);</w:t>
      </w:r>
    </w:p>
    <w:p w:rsidR="002F6163" w:rsidRDefault="002F6163">
      <w:pPr>
        <w:pStyle w:val="ConsPlusNormal"/>
        <w:jc w:val="both"/>
      </w:pPr>
      <w:r>
        <w:t xml:space="preserve">(в ред. </w:t>
      </w:r>
      <w:hyperlink r:id="rId197">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доменное имя и(или) указатели страниц государственной информационной системы либо сайта в сети "Интернет", на котором размещается объявление о проведении отбора;</w:t>
      </w:r>
    </w:p>
    <w:p w:rsidR="002F6163" w:rsidRDefault="002F6163">
      <w:pPr>
        <w:pStyle w:val="ConsPlusNormal"/>
        <w:jc w:val="both"/>
      </w:pPr>
      <w:r>
        <w:t xml:space="preserve">(в ред. Постановлений Правительства Ленинградской области от 28.02.2024 </w:t>
      </w:r>
      <w:hyperlink r:id="rId198">
        <w:r>
          <w:rPr>
            <w:color w:val="0000FF"/>
          </w:rPr>
          <w:t>N 136</w:t>
        </w:r>
      </w:hyperlink>
      <w:r>
        <w:t xml:space="preserve">, от 10.02.2025 </w:t>
      </w:r>
      <w:hyperlink r:id="rId199">
        <w:r>
          <w:rPr>
            <w:color w:val="0000FF"/>
          </w:rPr>
          <w:t>N 127</w:t>
        </w:r>
      </w:hyperlink>
      <w:r>
        <w:t>)</w:t>
      </w:r>
    </w:p>
    <w:p w:rsidR="002F6163" w:rsidRDefault="002F6163">
      <w:pPr>
        <w:pStyle w:val="ConsPlusNormal"/>
        <w:spacing w:before="220"/>
        <w:ind w:firstLine="540"/>
        <w:jc w:val="both"/>
      </w:pPr>
      <w:r>
        <w:t xml:space="preserve">требования к участникам отбора в соответствии с </w:t>
      </w:r>
      <w:hyperlink w:anchor="P312">
        <w:r>
          <w:rPr>
            <w:color w:val="0000FF"/>
          </w:rPr>
          <w:t>пунктом 2.3</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 в соответствии с </w:t>
      </w:r>
      <w:hyperlink w:anchor="P329">
        <w:r>
          <w:rPr>
            <w:color w:val="0000FF"/>
          </w:rPr>
          <w:t>пунктом 2.4</w:t>
        </w:r>
      </w:hyperlink>
      <w:r>
        <w:t xml:space="preserve"> настоящего Порядка;</w:t>
      </w:r>
    </w:p>
    <w:p w:rsidR="002F6163" w:rsidRDefault="002F6163">
      <w:pPr>
        <w:pStyle w:val="ConsPlusNormal"/>
        <w:spacing w:before="220"/>
        <w:ind w:firstLine="540"/>
        <w:jc w:val="both"/>
      </w:pPr>
      <w:r>
        <w:t xml:space="preserve">порядок подачи заявок участниками отбора в соответствии с </w:t>
      </w:r>
      <w:hyperlink w:anchor="P286">
        <w:r>
          <w:rPr>
            <w:color w:val="0000FF"/>
          </w:rPr>
          <w:t>пунктом 2.2</w:t>
        </w:r>
      </w:hyperlink>
      <w:r>
        <w:t xml:space="preserve"> настоящего Порядка и требования, предъявляемые к форме и содержанию заявок, подаваемых участниками отбора;</w:t>
      </w:r>
    </w:p>
    <w:p w:rsidR="002F6163" w:rsidRDefault="002F6163">
      <w:pPr>
        <w:pStyle w:val="ConsPlusNormal"/>
        <w:spacing w:before="220"/>
        <w:ind w:firstLine="540"/>
        <w:jc w:val="both"/>
      </w:pPr>
      <w:r>
        <w:t xml:space="preserve">порядок отзыва заявки участником отбора, порядок возврата заявки участнику отбора, определяющий в том числе основания для возврата заявок участнику отбора, порядок внесения изменений в заявку участником отбора в соответствии с </w:t>
      </w:r>
      <w:hyperlink w:anchor="P286">
        <w:r>
          <w:rPr>
            <w:color w:val="0000FF"/>
          </w:rPr>
          <w:t>пунктом 2.2</w:t>
        </w:r>
      </w:hyperlink>
      <w:r>
        <w:t xml:space="preserve"> настоящего Порядка;</w:t>
      </w:r>
    </w:p>
    <w:p w:rsidR="002F6163" w:rsidRDefault="002F6163">
      <w:pPr>
        <w:pStyle w:val="ConsPlusNormal"/>
        <w:spacing w:before="220"/>
        <w:ind w:firstLine="540"/>
        <w:jc w:val="both"/>
      </w:pPr>
      <w:r>
        <w:t xml:space="preserve">правила рассмотрения и оценки заявок участников отбора в соответствии с </w:t>
      </w:r>
      <w:hyperlink w:anchor="P357">
        <w:r>
          <w:rPr>
            <w:color w:val="0000FF"/>
          </w:rPr>
          <w:t>пунктом 2.5</w:t>
        </w:r>
      </w:hyperlink>
      <w:r>
        <w:t xml:space="preserve"> и приложениями к настоящему Порядку;</w:t>
      </w:r>
    </w:p>
    <w:p w:rsidR="002F6163" w:rsidRDefault="002F6163">
      <w:pPr>
        <w:pStyle w:val="ConsPlusNormal"/>
        <w:spacing w:before="220"/>
        <w:ind w:firstLine="540"/>
        <w:jc w:val="both"/>
      </w:pPr>
      <w:r>
        <w:lastRenderedPageBreak/>
        <w:t xml:space="preserve">порядок предоставления участникам отбора разъяснений положений объявления о проведении отбора, даты начала и окончания срока предоставления разъяснений в соответствии с </w:t>
      </w:r>
      <w:hyperlink w:anchor="P286">
        <w:r>
          <w:rPr>
            <w:color w:val="0000FF"/>
          </w:rPr>
          <w:t>пунктом 2.2</w:t>
        </w:r>
      </w:hyperlink>
      <w:r>
        <w:t xml:space="preserve"> настоящего Порядка;</w:t>
      </w:r>
    </w:p>
    <w:p w:rsidR="002F6163" w:rsidRDefault="002F6163">
      <w:pPr>
        <w:pStyle w:val="ConsPlusNormal"/>
        <w:jc w:val="both"/>
      </w:pPr>
      <w:r>
        <w:t xml:space="preserve">(в ред. </w:t>
      </w:r>
      <w:hyperlink r:id="rId200">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срок, в течение которого победитель отбора должен подписать соглашение или дополнительное соглашение, в соответствии с </w:t>
      </w:r>
      <w:hyperlink w:anchor="P433">
        <w:r>
          <w:rPr>
            <w:color w:val="0000FF"/>
          </w:rPr>
          <w:t>пунктом 3.1</w:t>
        </w:r>
      </w:hyperlink>
      <w:r>
        <w:t xml:space="preserve"> настоящего Порядка;</w:t>
      </w:r>
    </w:p>
    <w:p w:rsidR="002F6163" w:rsidRDefault="002F6163">
      <w:pPr>
        <w:pStyle w:val="ConsPlusNormal"/>
        <w:jc w:val="both"/>
      </w:pPr>
      <w:r>
        <w:t xml:space="preserve">(в ред. </w:t>
      </w:r>
      <w:hyperlink r:id="rId201">
        <w:r>
          <w:rPr>
            <w:color w:val="0000FF"/>
          </w:rPr>
          <w:t>Постановления</w:t>
        </w:r>
      </w:hyperlink>
      <w:r>
        <w:t xml:space="preserve"> Правительства Ленинградской области от 22.11.2024 N 822)</w:t>
      </w:r>
    </w:p>
    <w:p w:rsidR="002F6163" w:rsidRDefault="002F6163">
      <w:pPr>
        <w:pStyle w:val="ConsPlusNormal"/>
        <w:spacing w:before="220"/>
        <w:ind w:firstLine="540"/>
        <w:jc w:val="both"/>
      </w:pPr>
      <w:r>
        <w:t xml:space="preserve">условия признания победителя отбора уклонившимся от заключения соглашения или дополнительного соглашения в соответствии с </w:t>
      </w:r>
      <w:hyperlink w:anchor="P433">
        <w:r>
          <w:rPr>
            <w:color w:val="0000FF"/>
          </w:rPr>
          <w:t>пунктом 3.1</w:t>
        </w:r>
      </w:hyperlink>
      <w:r>
        <w:t xml:space="preserve"> настоящего Порядка;</w:t>
      </w:r>
    </w:p>
    <w:p w:rsidR="002F6163" w:rsidRDefault="002F6163">
      <w:pPr>
        <w:pStyle w:val="ConsPlusNormal"/>
        <w:jc w:val="both"/>
      </w:pPr>
      <w:r>
        <w:t xml:space="preserve">(в ред. </w:t>
      </w:r>
      <w:hyperlink r:id="rId202">
        <w:r>
          <w:rPr>
            <w:color w:val="0000FF"/>
          </w:rPr>
          <w:t>Постановления</w:t>
        </w:r>
      </w:hyperlink>
      <w:r>
        <w:t xml:space="preserve"> Правительства Ленинградской области от 22.11.2024 N 822)</w:t>
      </w:r>
    </w:p>
    <w:p w:rsidR="002F6163" w:rsidRDefault="002F6163">
      <w:pPr>
        <w:pStyle w:val="ConsPlusNormal"/>
        <w:spacing w:before="220"/>
        <w:ind w:firstLine="540"/>
        <w:jc w:val="both"/>
      </w:pPr>
      <w:r>
        <w:t>сроки размещения протокола подведения итогов отбора (документа об итогах проведения отбора) на едином портале и на официальном сайте комитета (Управления ветеринарии) в сети "Интернет", которые не могут быть позднее 14-го календарного дня, следующего за днем определения победителя отбора;</w:t>
      </w:r>
    </w:p>
    <w:p w:rsidR="002F6163" w:rsidRDefault="002F6163">
      <w:pPr>
        <w:pStyle w:val="ConsPlusNormal"/>
        <w:jc w:val="both"/>
      </w:pPr>
      <w:r>
        <w:t xml:space="preserve">(в ред. </w:t>
      </w:r>
      <w:hyperlink r:id="rId203">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дата начала подачи или окончания приема заявок участников отбора, которая не может быть ранее:</w:t>
      </w:r>
    </w:p>
    <w:p w:rsidR="002F6163" w:rsidRDefault="002F6163">
      <w:pPr>
        <w:pStyle w:val="ConsPlusNormal"/>
        <w:jc w:val="both"/>
      </w:pPr>
      <w:r>
        <w:t xml:space="preserve">(в ред. Постановлений Правительства Ленинградской области от 27.02.2023 </w:t>
      </w:r>
      <w:hyperlink r:id="rId204">
        <w:r>
          <w:rPr>
            <w:color w:val="0000FF"/>
          </w:rPr>
          <w:t>N 120</w:t>
        </w:r>
      </w:hyperlink>
      <w:r>
        <w:t xml:space="preserve">, от 29.10.2024 </w:t>
      </w:r>
      <w:hyperlink r:id="rId205">
        <w:r>
          <w:rPr>
            <w:color w:val="0000FF"/>
          </w:rPr>
          <w:t>N 729</w:t>
        </w:r>
      </w:hyperlink>
      <w:r>
        <w:t>)</w:t>
      </w:r>
    </w:p>
    <w:p w:rsidR="002F6163" w:rsidRDefault="002F6163">
      <w:pPr>
        <w:pStyle w:val="ConsPlusNormal"/>
        <w:spacing w:before="220"/>
        <w:ind w:firstLine="540"/>
        <w:jc w:val="both"/>
      </w:pPr>
      <w:r>
        <w:t>30-го календарного дня, следующего за днем размещения объявления о проведении отбора, в случае если получатель субсидии определяется по результатам конкурса;</w:t>
      </w:r>
    </w:p>
    <w:p w:rsidR="002F6163" w:rsidRDefault="002F6163">
      <w:pPr>
        <w:pStyle w:val="ConsPlusNormal"/>
        <w:jc w:val="both"/>
      </w:pPr>
      <w:r>
        <w:t xml:space="preserve">(в ред. </w:t>
      </w:r>
      <w:hyperlink r:id="rId206">
        <w:r>
          <w:rPr>
            <w:color w:val="0000FF"/>
          </w:rPr>
          <w:t>Постановления</w:t>
        </w:r>
      </w:hyperlink>
      <w:r>
        <w:t xml:space="preserve"> Правительства Ленинградской области от 09.02.2026 N 111)</w:t>
      </w:r>
    </w:p>
    <w:p w:rsidR="002F6163" w:rsidRDefault="002F6163">
      <w:pPr>
        <w:pStyle w:val="ConsPlusNormal"/>
        <w:spacing w:before="220"/>
        <w:ind w:firstLine="540"/>
        <w:jc w:val="both"/>
      </w:pPr>
      <w:r>
        <w:t>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и(или) критериям отбора;</w:t>
      </w:r>
    </w:p>
    <w:p w:rsidR="002F6163" w:rsidRDefault="002F6163">
      <w:pPr>
        <w:pStyle w:val="ConsPlusNormal"/>
        <w:jc w:val="both"/>
      </w:pPr>
      <w:r>
        <w:t xml:space="preserve">(в ред. </w:t>
      </w:r>
      <w:hyperlink r:id="rId207">
        <w:r>
          <w:rPr>
            <w:color w:val="0000FF"/>
          </w:rPr>
          <w:t>Постановления</w:t>
        </w:r>
      </w:hyperlink>
      <w:r>
        <w:t xml:space="preserve"> Правительства Ленинградской области от 09.02.2026 N 111)</w:t>
      </w:r>
    </w:p>
    <w:p w:rsidR="002F6163" w:rsidRDefault="002F6163">
      <w:pPr>
        <w:pStyle w:val="ConsPlusNormal"/>
        <w:spacing w:before="220"/>
        <w:ind w:firstLine="540"/>
        <w:jc w:val="both"/>
      </w:pPr>
      <w:r>
        <w:t>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и(или) критериям отбора;</w:t>
      </w:r>
    </w:p>
    <w:p w:rsidR="002F6163" w:rsidRDefault="002F6163">
      <w:pPr>
        <w:pStyle w:val="ConsPlusNormal"/>
        <w:jc w:val="both"/>
      </w:pPr>
      <w:r>
        <w:t xml:space="preserve">(в ред. </w:t>
      </w:r>
      <w:hyperlink r:id="rId208">
        <w:r>
          <w:rPr>
            <w:color w:val="0000FF"/>
          </w:rPr>
          <w:t>Постановления</w:t>
        </w:r>
      </w:hyperlink>
      <w:r>
        <w:t xml:space="preserve"> Правительства Ленинградской области от 09.02.2026 N 111)</w:t>
      </w:r>
    </w:p>
    <w:p w:rsidR="002F6163" w:rsidRDefault="002F6163">
      <w:pPr>
        <w:pStyle w:val="ConsPlusNormal"/>
        <w:spacing w:before="220"/>
        <w:ind w:firstLine="540"/>
        <w:jc w:val="both"/>
      </w:pPr>
      <w:r>
        <w:t>порядок возврата заявок на доработку;</w:t>
      </w:r>
    </w:p>
    <w:p w:rsidR="002F6163" w:rsidRDefault="002F6163">
      <w:pPr>
        <w:pStyle w:val="ConsPlusNormal"/>
        <w:jc w:val="both"/>
      </w:pPr>
      <w:r>
        <w:t xml:space="preserve">(абзац введен </w:t>
      </w:r>
      <w:hyperlink r:id="rId209">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объем распределяемой субсидии в рамках отбора в соответствии с лимитом бюджетных ассигнований по направлению предоставления субсидии;</w:t>
      </w:r>
    </w:p>
    <w:p w:rsidR="002F6163" w:rsidRDefault="002F6163">
      <w:pPr>
        <w:pStyle w:val="ConsPlusNormal"/>
        <w:jc w:val="both"/>
      </w:pPr>
      <w:r>
        <w:t xml:space="preserve">(абзац введен </w:t>
      </w:r>
      <w:hyperlink r:id="rId210">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 xml:space="preserve">порядок расчета размера субсидии в соответствии с </w:t>
      </w:r>
      <w:hyperlink w:anchor="P2779">
        <w:r>
          <w:rPr>
            <w:color w:val="0000FF"/>
          </w:rPr>
          <w:t>приложениями</w:t>
        </w:r>
      </w:hyperlink>
      <w:r>
        <w:t xml:space="preserve"> к настоящему Порядку;</w:t>
      </w:r>
    </w:p>
    <w:p w:rsidR="002F6163" w:rsidRDefault="002F6163">
      <w:pPr>
        <w:pStyle w:val="ConsPlusNormal"/>
        <w:jc w:val="both"/>
      </w:pPr>
      <w:r>
        <w:t xml:space="preserve">(абзац введен </w:t>
      </w:r>
      <w:hyperlink r:id="rId211">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 xml:space="preserve">правила распределения субсидии по результатам отбора в соответствии с </w:t>
      </w:r>
      <w:hyperlink w:anchor="P357">
        <w:r>
          <w:rPr>
            <w:color w:val="0000FF"/>
          </w:rPr>
          <w:t>пунктом 2.5</w:t>
        </w:r>
      </w:hyperlink>
      <w:r>
        <w:t xml:space="preserve"> настоящего Порядка;</w:t>
      </w:r>
    </w:p>
    <w:p w:rsidR="002F6163" w:rsidRDefault="002F6163">
      <w:pPr>
        <w:pStyle w:val="ConsPlusNormal"/>
        <w:jc w:val="both"/>
      </w:pPr>
      <w:r>
        <w:t xml:space="preserve">(абзац введен </w:t>
      </w:r>
      <w:hyperlink r:id="rId212">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период реализации проекта - расчетный период для предоставления субсидии (далее - отчетный период).</w:t>
      </w:r>
    </w:p>
    <w:p w:rsidR="002F6163" w:rsidRDefault="002F6163">
      <w:pPr>
        <w:pStyle w:val="ConsPlusNormal"/>
        <w:jc w:val="both"/>
      </w:pPr>
      <w:r>
        <w:lastRenderedPageBreak/>
        <w:t xml:space="preserve">(в ред. </w:t>
      </w:r>
      <w:hyperlink r:id="rId213">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t>2.1.1. При проведении отбора:</w:t>
      </w:r>
    </w:p>
    <w:p w:rsidR="002F6163" w:rsidRDefault="002F6163">
      <w:pPr>
        <w:pStyle w:val="ConsPlusNormal"/>
        <w:jc w:val="both"/>
      </w:pPr>
      <w:r>
        <w:t xml:space="preserve">(в ред. </w:t>
      </w:r>
      <w:hyperlink r:id="rId214">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F6163" w:rsidRDefault="002F6163">
      <w:pPr>
        <w:pStyle w:val="ConsPlusNormal"/>
        <w:spacing w:before="220"/>
        <w:ind w:firstLine="540"/>
        <w:jc w:val="both"/>
      </w:pPr>
      <w:r>
        <w:t>взаимодействие комитета (Управления ветеринарии), а также комиссии с участниками отбора осуществляется с использованием документов в электронной форме;</w:t>
      </w:r>
    </w:p>
    <w:p w:rsidR="002F6163" w:rsidRDefault="002F6163">
      <w:pPr>
        <w:pStyle w:val="ConsPlusNormal"/>
        <w:jc w:val="both"/>
      </w:pPr>
      <w:r>
        <w:t xml:space="preserve">(в ред. </w:t>
      </w:r>
      <w:hyperlink r:id="rId215">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 xml:space="preserve">запрет требования от участника отбора представления документов и информации в целях подтверждения соответствия участника отбора требованиям, установленным </w:t>
      </w:r>
      <w:hyperlink w:anchor="P312">
        <w:r>
          <w:rPr>
            <w:color w:val="0000FF"/>
          </w:rPr>
          <w:t>пунктом 2.3</w:t>
        </w:r>
      </w:hyperlink>
      <w:r>
        <w:t xml:space="preserve"> настоящего Порядка, при наличии соответствующей информации в государственных информационных системах, доступ к которым у комитета (Управления ветеринарии)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комитет (Управление ветеринарии) по собственной инициативе;</w:t>
      </w:r>
    </w:p>
    <w:p w:rsidR="002F6163" w:rsidRDefault="002F6163">
      <w:pPr>
        <w:pStyle w:val="ConsPlusNormal"/>
        <w:spacing w:before="220"/>
        <w:ind w:firstLine="540"/>
        <w:jc w:val="both"/>
      </w:pPr>
      <w:r>
        <w:t xml:space="preserve">проверка участника отбора на соответствие требованиям, установленным </w:t>
      </w:r>
      <w:hyperlink w:anchor="P312">
        <w:r>
          <w:rPr>
            <w:color w:val="0000FF"/>
          </w:rPr>
          <w:t>пунктом 2.3</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2F6163" w:rsidRDefault="002F6163">
      <w:pPr>
        <w:pStyle w:val="ConsPlusNormal"/>
        <w:spacing w:before="220"/>
        <w:ind w:firstLine="540"/>
        <w:jc w:val="both"/>
      </w:pPr>
      <w:r>
        <w:t xml:space="preserve">подтверждение соответствия участника отбора требованиям, установленным </w:t>
      </w:r>
      <w:hyperlink w:anchor="P312">
        <w:r>
          <w:rPr>
            <w:color w:val="0000FF"/>
          </w:rPr>
          <w:t>пунктом 2.3</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2F6163" w:rsidRDefault="002F6163">
      <w:pPr>
        <w:pStyle w:val="ConsPlusNormal"/>
        <w:spacing w:before="220"/>
        <w:ind w:firstLine="540"/>
        <w:jc w:val="both"/>
      </w:pPr>
      <w:r>
        <w:t xml:space="preserve">абзац утратил силу. - </w:t>
      </w:r>
      <w:hyperlink r:id="rId216">
        <w:r>
          <w:rPr>
            <w:color w:val="0000FF"/>
          </w:rPr>
          <w:t>Постановление</w:t>
        </w:r>
      </w:hyperlink>
      <w:r>
        <w:t xml:space="preserve"> Правительства Ленинградской области от 10.02.2025 N 127;</w:t>
      </w:r>
    </w:p>
    <w:p w:rsidR="002F6163" w:rsidRDefault="002F6163">
      <w:pPr>
        <w:pStyle w:val="ConsPlusNormal"/>
        <w:spacing w:before="220"/>
        <w:ind w:firstLine="540"/>
        <w:jc w:val="both"/>
      </w:pPr>
      <w:r>
        <w:t>подписание заявки осуществляется:</w:t>
      </w:r>
    </w:p>
    <w:p w:rsidR="002F6163" w:rsidRDefault="002F6163">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2F6163" w:rsidRDefault="002F6163">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2F6163" w:rsidRDefault="002F6163">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2F6163" w:rsidRDefault="002F6163">
      <w:pPr>
        <w:pStyle w:val="ConsPlusNormal"/>
        <w:spacing w:before="220"/>
        <w:ind w:firstLine="540"/>
        <w:jc w:val="both"/>
      </w:pPr>
      <w:r>
        <w:t xml:space="preserve">содержание заявки, в том числе информации об участнике отбора, документы, подтверждающие соответствие участника отбора требованиям, установленным </w:t>
      </w:r>
      <w:hyperlink w:anchor="P312">
        <w:r>
          <w:rPr>
            <w:color w:val="0000FF"/>
          </w:rPr>
          <w:t>пунктом 2.3</w:t>
        </w:r>
      </w:hyperlink>
      <w:r>
        <w:t xml:space="preserve"> настоящего Порядка, предлагаемые участником отбора значения результата предоставления </w:t>
      </w:r>
      <w:r>
        <w:lastRenderedPageBreak/>
        <w:t>субсидии и размер запрашиваемой субсидии, информация по каждому критерию оценки, показателю критериев оценки (при необходимости), сведения и документы, подтверждающие информацию по каждому критерию оценки, показателю критериев оценки (при необходимости), определены в приложениях к настоящему Порядку;</w:t>
      </w:r>
    </w:p>
    <w:p w:rsidR="002F6163" w:rsidRDefault="002F6163">
      <w:pPr>
        <w:pStyle w:val="ConsPlusNormal"/>
        <w:spacing w:before="220"/>
        <w:ind w:firstLine="540"/>
        <w:jc w:val="both"/>
      </w:pPr>
      <w:r>
        <w:t>комиссии предоставляется доступ в системе "Электронный бюджет" к заявкам для их рассмотрения (в случае если получатель субсидии определяется по результатам запроса предложений) или рассмотрения и оценки (в случае если получатель субсидии определяется по результатам конкурса);</w:t>
      </w:r>
    </w:p>
    <w:p w:rsidR="002F6163" w:rsidRDefault="002F6163">
      <w:pPr>
        <w:pStyle w:val="ConsPlusNormal"/>
        <w:jc w:val="both"/>
      </w:pPr>
      <w:r>
        <w:t xml:space="preserve">(в ред. </w:t>
      </w:r>
      <w:hyperlink r:id="rId217">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формирование протокола вскрытия заявок на едином портале осуществляется автоматически;</w:t>
      </w:r>
    </w:p>
    <w:p w:rsidR="002F6163" w:rsidRDefault="002F6163">
      <w:pPr>
        <w:pStyle w:val="ConsPlusNormal"/>
        <w:spacing w:before="220"/>
        <w:ind w:firstLine="540"/>
        <w:jc w:val="both"/>
      </w:pPr>
      <w:r>
        <w:t>протокол вскрытия заявок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2F6163" w:rsidRDefault="002F6163">
      <w:pPr>
        <w:pStyle w:val="ConsPlusNormal"/>
        <w:jc w:val="both"/>
      </w:pPr>
      <w:r>
        <w:t xml:space="preserve">(в ред. </w:t>
      </w:r>
      <w:hyperlink r:id="rId218">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формирование протокола рассмотрения заявок на едином портале на основании результатов рассмотрения заявок осуществляется автоматически;</w:t>
      </w:r>
    </w:p>
    <w:p w:rsidR="002F6163" w:rsidRDefault="002F6163">
      <w:pPr>
        <w:pStyle w:val="ConsPlusNormal"/>
        <w:spacing w:before="220"/>
        <w:ind w:firstLine="540"/>
        <w:jc w:val="both"/>
      </w:pPr>
      <w:r>
        <w:t>протокол рассмотрения заявок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 (в случае если получатели субсидий определяются по результатам конкурса);</w:t>
      </w:r>
    </w:p>
    <w:p w:rsidR="002F6163" w:rsidRDefault="002F6163">
      <w:pPr>
        <w:pStyle w:val="ConsPlusNormal"/>
        <w:jc w:val="both"/>
      </w:pPr>
      <w:r>
        <w:t xml:space="preserve">(в ред. </w:t>
      </w:r>
      <w:hyperlink r:id="rId219">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порядок ранжирования поступивших заявок определяется:</w:t>
      </w:r>
    </w:p>
    <w:p w:rsidR="002F6163" w:rsidRDefault="002F6163">
      <w:pPr>
        <w:pStyle w:val="ConsPlusNormal"/>
        <w:spacing w:before="220"/>
        <w:ind w:firstLine="540"/>
        <w:jc w:val="both"/>
      </w:pPr>
      <w:r>
        <w:t>исходя из очередности поступления заявок - в случае если получатель субсидии определяется по результатам запроса предложений;</w:t>
      </w:r>
    </w:p>
    <w:p w:rsidR="002F6163" w:rsidRDefault="002F6163">
      <w:pPr>
        <w:pStyle w:val="ConsPlusNormal"/>
        <w:jc w:val="both"/>
      </w:pPr>
      <w:r>
        <w:t xml:space="preserve">(в ред. </w:t>
      </w:r>
      <w:hyperlink r:id="rId220">
        <w:r>
          <w:rPr>
            <w:color w:val="0000FF"/>
          </w:rPr>
          <w:t>Постановления</w:t>
        </w:r>
      </w:hyperlink>
      <w:r>
        <w:t xml:space="preserve"> Правительства Ленинградской области от 29.10.2024 N 729)</w:t>
      </w:r>
    </w:p>
    <w:p w:rsidR="002F6163" w:rsidRDefault="002F6163">
      <w:pPr>
        <w:pStyle w:val="ConsPlusNormal"/>
        <w:spacing w:before="220"/>
        <w:ind w:firstLine="540"/>
        <w:jc w:val="both"/>
      </w:pPr>
      <w:r>
        <w:t>по мере уменьшения полученных баллов по итогам оценки заявок и очередности поступления заявок в случае равенства количества полученных баллов - в случае если получатель субсидии определяется по результатам конкурса;</w:t>
      </w:r>
    </w:p>
    <w:p w:rsidR="002F6163" w:rsidRDefault="002F6163">
      <w:pPr>
        <w:pStyle w:val="ConsPlusNormal"/>
        <w:jc w:val="both"/>
      </w:pPr>
      <w:r>
        <w:t xml:space="preserve">(в ред. </w:t>
      </w:r>
      <w:hyperlink r:id="rId221">
        <w:r>
          <w:rPr>
            <w:color w:val="0000FF"/>
          </w:rPr>
          <w:t>Постановления</w:t>
        </w:r>
      </w:hyperlink>
      <w:r>
        <w:t xml:space="preserve"> Правительства Ленинградской области от 29.10.2024 N 729)</w:t>
      </w:r>
    </w:p>
    <w:p w:rsidR="002F6163" w:rsidRDefault="002F6163">
      <w:pPr>
        <w:pStyle w:val="ConsPlusNormal"/>
        <w:spacing w:before="220"/>
        <w:ind w:firstLine="540"/>
        <w:jc w:val="both"/>
      </w:pPr>
      <w:r>
        <w:t>формирование протокола подведения итогов отбора на едином портале на основании результатов определения победителя (победителей) отбора осуществляется автоматически;</w:t>
      </w:r>
    </w:p>
    <w:p w:rsidR="002F6163" w:rsidRDefault="002F6163">
      <w:pPr>
        <w:pStyle w:val="ConsPlusNormal"/>
        <w:spacing w:before="220"/>
        <w:ind w:firstLine="540"/>
        <w:jc w:val="both"/>
      </w:pPr>
      <w:r>
        <w:t>протокол подведения итогов отбора подписывается усиленной квалифицированной электронной подписью руководителя (уполномоченного им лица) комитета (Управления ветеринарии) -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rsidR="002F6163" w:rsidRDefault="002F6163">
      <w:pPr>
        <w:pStyle w:val="ConsPlusNormal"/>
        <w:jc w:val="both"/>
      </w:pPr>
      <w:r>
        <w:t xml:space="preserve">(в ред. </w:t>
      </w:r>
      <w:hyperlink r:id="rId222">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2F6163" w:rsidRDefault="002F6163">
      <w:pPr>
        <w:pStyle w:val="ConsPlusNormal"/>
        <w:jc w:val="both"/>
      </w:pPr>
      <w:r>
        <w:lastRenderedPageBreak/>
        <w:t xml:space="preserve">(абзац введен </w:t>
      </w:r>
      <w:hyperlink r:id="rId223">
        <w:r>
          <w:rPr>
            <w:color w:val="0000FF"/>
          </w:rPr>
          <w:t>Постановлением</w:t>
        </w:r>
      </w:hyperlink>
      <w:r>
        <w:t xml:space="preserve"> Правительства Ленинградской области от 10.02.2025 N 127)</w:t>
      </w:r>
    </w:p>
    <w:p w:rsidR="002F6163" w:rsidRDefault="002F6163">
      <w:pPr>
        <w:pStyle w:val="ConsPlusNormal"/>
        <w:jc w:val="both"/>
      </w:pPr>
      <w:r>
        <w:t xml:space="preserve">(п. 2.1.1 введен </w:t>
      </w:r>
      <w:hyperlink r:id="rId224">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 xml:space="preserve">2.1.2. 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w:t>
      </w:r>
      <w:hyperlink w:anchor="P192">
        <w:r>
          <w:rPr>
            <w:color w:val="0000FF"/>
          </w:rPr>
          <w:t>пунктом 2.1</w:t>
        </w:r>
      </w:hyperlink>
      <w:r>
        <w:t xml:space="preserve"> настоящего Порядка, не позднее наступления даты окончания приема заявок участников отбора получателей субсидий с соблюдением следующих условий:</w:t>
      </w:r>
    </w:p>
    <w:p w:rsidR="002F6163" w:rsidRDefault="002F6163">
      <w:pPr>
        <w:pStyle w:val="ConsPlusNormal"/>
        <w:spacing w:before="220"/>
        <w:ind w:firstLine="540"/>
        <w:jc w:val="both"/>
      </w:pPr>
      <w:r>
        <w:t>а)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w:t>
      </w:r>
    </w:p>
    <w:p w:rsidR="002F6163" w:rsidRDefault="002F6163">
      <w:pPr>
        <w:pStyle w:val="ConsPlusNormal"/>
        <w:spacing w:before="220"/>
        <w:ind w:firstLine="540"/>
        <w:jc w:val="both"/>
      </w:pPr>
      <w:r>
        <w:t>не менее 10 календарных дней, в случае если получатель субсидии определяется по результатам конкурса;</w:t>
      </w:r>
    </w:p>
    <w:p w:rsidR="002F6163" w:rsidRDefault="002F6163">
      <w:pPr>
        <w:pStyle w:val="ConsPlusNormal"/>
        <w:spacing w:before="220"/>
        <w:ind w:firstLine="540"/>
        <w:jc w:val="both"/>
      </w:pPr>
      <w:r>
        <w:t>не менее 3 календарных дней, в случае если получатель субсидии определяется по результатам запроса предложений;</w:t>
      </w:r>
    </w:p>
    <w:p w:rsidR="002F6163" w:rsidRDefault="002F6163">
      <w:pPr>
        <w:pStyle w:val="ConsPlusNormal"/>
        <w:spacing w:before="220"/>
        <w:ind w:firstLine="540"/>
        <w:jc w:val="both"/>
      </w:pPr>
      <w:r>
        <w:t>б) при внесении изменений в объявление о проведении отбора получателей субсидий не допускается изменение способа отбора получателей субсидий;</w:t>
      </w:r>
    </w:p>
    <w:p w:rsidR="002F6163" w:rsidRDefault="002F6163">
      <w:pPr>
        <w:pStyle w:val="ConsPlusNormal"/>
        <w:spacing w:before="220"/>
        <w:ind w:firstLine="540"/>
        <w:jc w:val="both"/>
      </w:pPr>
      <w:r>
        <w:t xml:space="preserve">в)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 в соответствии с </w:t>
      </w:r>
      <w:hyperlink w:anchor="P286">
        <w:r>
          <w:rPr>
            <w:color w:val="0000FF"/>
          </w:rPr>
          <w:t>пунктом 2.2</w:t>
        </w:r>
      </w:hyperlink>
      <w:r>
        <w:t xml:space="preserve"> настоящего Порядка;</w:t>
      </w:r>
    </w:p>
    <w:p w:rsidR="002F6163" w:rsidRDefault="002F6163">
      <w:pPr>
        <w:pStyle w:val="ConsPlusNormal"/>
        <w:spacing w:before="220"/>
        <w:ind w:firstLine="540"/>
        <w:jc w:val="both"/>
      </w:pPr>
      <w:r>
        <w:t>г)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2F6163" w:rsidRDefault="002F6163">
      <w:pPr>
        <w:pStyle w:val="ConsPlusNormal"/>
        <w:jc w:val="both"/>
      </w:pPr>
      <w:r>
        <w:t xml:space="preserve">(п. 2.1.2 введен </w:t>
      </w:r>
      <w:hyperlink r:id="rId225">
        <w:r>
          <w:rPr>
            <w:color w:val="0000FF"/>
          </w:rPr>
          <w:t>Постановлением</w:t>
        </w:r>
      </w:hyperlink>
      <w:r>
        <w:t xml:space="preserve"> Правительства Ленинградской области от 10.02.2025 N 127)</w:t>
      </w:r>
    </w:p>
    <w:p w:rsidR="002F6163" w:rsidRDefault="002F6163">
      <w:pPr>
        <w:pStyle w:val="ConsPlusNormal"/>
        <w:spacing w:before="220"/>
        <w:ind w:firstLine="540"/>
        <w:jc w:val="both"/>
      </w:pPr>
      <w:bookmarkStart w:id="15" w:name="P286"/>
      <w:bookmarkEnd w:id="15"/>
      <w:r>
        <w:t xml:space="preserve">2.2. Участник отбора в срок, устанавливаемый в объявлении о проведении отбора, представляет заявку, в состав которой входят документы, указанные в </w:t>
      </w:r>
      <w:hyperlink w:anchor="P329">
        <w:r>
          <w:rPr>
            <w:color w:val="0000FF"/>
          </w:rPr>
          <w:t>пункте 2.4</w:t>
        </w:r>
      </w:hyperlink>
      <w:r>
        <w:t xml:space="preserve"> настоящего Порядка. Участник отбора для участия в отборе может подать не более одной заявки, если иное не предусмотрено приложениями к настоящему Порядку.</w:t>
      </w:r>
    </w:p>
    <w:p w:rsidR="002F6163" w:rsidRDefault="002F6163">
      <w:pPr>
        <w:pStyle w:val="ConsPlusNormal"/>
        <w:jc w:val="both"/>
      </w:pPr>
      <w:r>
        <w:t xml:space="preserve">(в ред. </w:t>
      </w:r>
      <w:hyperlink r:id="rId226">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Участник отбора вправе отозвать заявку до даты окончания срока проведения отбора. Отозванные заявки не учитываются при определении количества заявок, представленных на участие в отборе.</w:t>
      </w:r>
    </w:p>
    <w:p w:rsidR="002F6163" w:rsidRDefault="002F6163">
      <w:pPr>
        <w:pStyle w:val="ConsPlusNormal"/>
        <w:jc w:val="both"/>
      </w:pPr>
      <w:r>
        <w:t xml:space="preserve">(в ред. </w:t>
      </w:r>
      <w:hyperlink r:id="rId227">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Внесение изменений в заявку осуществляется путем формирования новой заявки до окончания срока приема заявок после формирования участником отбора получателей субсидий в электронной форме уведомления об отзыве заявки, а также на этапе рассмотрения заявки при возврате на доработку.</w:t>
      </w:r>
    </w:p>
    <w:p w:rsidR="002F6163" w:rsidRDefault="002F6163">
      <w:pPr>
        <w:pStyle w:val="ConsPlusNormal"/>
        <w:jc w:val="both"/>
      </w:pPr>
      <w:r>
        <w:t xml:space="preserve">(в ред. </w:t>
      </w:r>
      <w:hyperlink r:id="rId228">
        <w:r>
          <w:rPr>
            <w:color w:val="0000FF"/>
          </w:rPr>
          <w:t>Постановления</w:t>
        </w:r>
      </w:hyperlink>
      <w:r>
        <w:t xml:space="preserve"> Правительства Ленинградской области от 29.08.2025 N 753)</w:t>
      </w:r>
    </w:p>
    <w:p w:rsidR="002F6163" w:rsidRDefault="002F6163">
      <w:pPr>
        <w:pStyle w:val="ConsPlusNormal"/>
        <w:spacing w:before="220"/>
        <w:ind w:firstLine="540"/>
        <w:jc w:val="both"/>
      </w:pPr>
      <w:r>
        <w:t>Участник отбора несет ответственность за подлинность документов и достоверность представляемых сведений в соответствии с законодательством Российской Федерации.</w:t>
      </w:r>
    </w:p>
    <w:p w:rsidR="002F6163" w:rsidRDefault="002F6163">
      <w:pPr>
        <w:pStyle w:val="ConsPlusNormal"/>
        <w:spacing w:before="220"/>
        <w:ind w:firstLine="540"/>
        <w:jc w:val="both"/>
      </w:pPr>
      <w:r>
        <w:t>Требования, предъявляемые к форме и содержанию заявок, устанавливаются в случаях, установленных приложениями к настоящему Порядку.</w:t>
      </w:r>
    </w:p>
    <w:p w:rsidR="002F6163" w:rsidRDefault="002F6163">
      <w:pPr>
        <w:pStyle w:val="ConsPlusNormal"/>
        <w:spacing w:before="220"/>
        <w:ind w:firstLine="540"/>
        <w:jc w:val="both"/>
      </w:pPr>
      <w:r>
        <w:t xml:space="preserve">Разъяснения положений объявления о проведении отбора предоставляются комитетом </w:t>
      </w:r>
      <w:r>
        <w:lastRenderedPageBreak/>
        <w:t>(Управлением ветеринарии) в течение срока приема заявки по письменному обращению участника отбора в течение пяти рабочих дней со дня регистрации соответствующего обращения в канцелярии комитета (Управления ветеринарии).</w:t>
      </w:r>
    </w:p>
    <w:p w:rsidR="002F6163" w:rsidRDefault="002F6163">
      <w:pPr>
        <w:pStyle w:val="ConsPlusNormal"/>
        <w:jc w:val="both"/>
      </w:pPr>
      <w:r>
        <w:t xml:space="preserve">(в ред. </w:t>
      </w:r>
      <w:hyperlink r:id="rId229">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При проведении отбора:</w:t>
      </w:r>
    </w:p>
    <w:p w:rsidR="002F6163" w:rsidRDefault="002F6163">
      <w:pPr>
        <w:pStyle w:val="ConsPlusNormal"/>
        <w:jc w:val="both"/>
      </w:pPr>
      <w:r>
        <w:t xml:space="preserve">(в ред. </w:t>
      </w:r>
      <w:hyperlink r:id="rId230">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отзыв заявок возможен в любое время до окончания отбора. Отзыв заявки осуществляется посредством формирования в электронной форме уведомления об отзыве заявки, которое подписывается:</w:t>
      </w:r>
    </w:p>
    <w:p w:rsidR="002F6163" w:rsidRDefault="002F6163">
      <w:pPr>
        <w:pStyle w:val="ConsPlusNormal"/>
        <w:jc w:val="both"/>
      </w:pPr>
      <w:r>
        <w:t xml:space="preserve">(абзац введен </w:t>
      </w:r>
      <w:hyperlink r:id="rId231">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(на основании доверенности) (для участников отбора - юридических лиц и индивидуальных предпринимателей);</w:t>
      </w:r>
    </w:p>
    <w:p w:rsidR="002F6163" w:rsidRDefault="002F6163">
      <w:pPr>
        <w:pStyle w:val="ConsPlusNormal"/>
        <w:jc w:val="both"/>
      </w:pPr>
      <w:r>
        <w:t xml:space="preserve">(абзац введен </w:t>
      </w:r>
      <w:hyperlink r:id="rId232">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усиленной квалифицированной электронной подписью (при наличии) (для участников отбора - физических лиц);</w:t>
      </w:r>
    </w:p>
    <w:p w:rsidR="002F6163" w:rsidRDefault="002F6163">
      <w:pPr>
        <w:pStyle w:val="ConsPlusNormal"/>
        <w:jc w:val="both"/>
      </w:pPr>
      <w:r>
        <w:t xml:space="preserve">(абзац введен </w:t>
      </w:r>
      <w:hyperlink r:id="rId233">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предусмотрена возможность возврата заявок участникам отбора получателей субсидий на доработку. Комиссия осуществляет возврат на доработку заявок участникам отбора получателей субсидий, при рассмотрении заявок которых выявлены основания для их возврата на доработку, а также доводит до участников отбора получателей субсидий с использованием системы "Электронный бюджет" не позднее чем за два рабочих дня до даты утверждения протокола подведения итогов отбора, с указанием оснований для возврата заявки, а также положений заявки, нуждающихся в доработке.</w:t>
      </w:r>
    </w:p>
    <w:p w:rsidR="002F6163" w:rsidRDefault="002F6163">
      <w:pPr>
        <w:pStyle w:val="ConsPlusNormal"/>
        <w:jc w:val="both"/>
      </w:pPr>
      <w:r>
        <w:t xml:space="preserve">(в ред. </w:t>
      </w:r>
      <w:hyperlink r:id="rId234">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(в случае если получатель субсидии определяется по результатам конкурса).</w:t>
      </w:r>
    </w:p>
    <w:p w:rsidR="002F6163" w:rsidRDefault="002F6163">
      <w:pPr>
        <w:pStyle w:val="ConsPlusNormal"/>
        <w:jc w:val="both"/>
      </w:pPr>
      <w:r>
        <w:t xml:space="preserve">(абзац введен </w:t>
      </w:r>
      <w:hyperlink r:id="rId235">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rsidRPr="00AE3A1C">
        <w:rPr>
          <w:highlight w:val="yellow"/>
        </w:rPr>
        <w:t>Основаниями для возврата заявки на доработку являются технические неточности, несоответствия</w:t>
      </w:r>
      <w:r>
        <w:t>, допущенные при заполнении заявки.</w:t>
      </w:r>
    </w:p>
    <w:p w:rsidR="002F6163" w:rsidRDefault="002F6163">
      <w:pPr>
        <w:pStyle w:val="ConsPlusNormal"/>
        <w:jc w:val="both"/>
      </w:pPr>
      <w:r>
        <w:t xml:space="preserve">(абзац введен </w:t>
      </w:r>
      <w:hyperlink r:id="rId236">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После доработки участником отбора заявки и устранения причины возврата такая заявка не позднее 2-го рабочего дня, следующего за днем ее возврата на доработку, повторно направляется в комитет (Управление ветеринарии) для рассмотрения.</w:t>
      </w:r>
    </w:p>
    <w:p w:rsidR="002F6163" w:rsidRDefault="002F6163">
      <w:pPr>
        <w:pStyle w:val="ConsPlusNormal"/>
        <w:jc w:val="both"/>
      </w:pPr>
      <w:r>
        <w:t xml:space="preserve">(абзац введен </w:t>
      </w:r>
      <w:hyperlink r:id="rId237">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bookmarkStart w:id="16" w:name="P312"/>
      <w:bookmarkEnd w:id="16"/>
      <w:r>
        <w:t>2.3. Участник отбора на даты рассмотрения заявки и заключения соглашения или дополнительного соглашения должен соответствовать следующим требованиям:</w:t>
      </w:r>
    </w:p>
    <w:p w:rsidR="002F6163" w:rsidRDefault="002F6163">
      <w:pPr>
        <w:pStyle w:val="ConsPlusNormal"/>
        <w:jc w:val="both"/>
      </w:pPr>
      <w:r>
        <w:t xml:space="preserve">(в ред. </w:t>
      </w:r>
      <w:hyperlink r:id="rId238">
        <w:r>
          <w:rPr>
            <w:color w:val="0000FF"/>
          </w:rPr>
          <w:t>Постановления</w:t>
        </w:r>
      </w:hyperlink>
      <w:r>
        <w:t xml:space="preserve"> Правительства Ленинградской области от 22.11.2024 N 822)</w:t>
      </w:r>
    </w:p>
    <w:p w:rsidR="002F6163" w:rsidRDefault="002F6163">
      <w:pPr>
        <w:pStyle w:val="ConsPlusNormal"/>
        <w:spacing w:before="220"/>
        <w:ind w:firstLine="540"/>
        <w:jc w:val="both"/>
      </w:pPr>
      <w:r>
        <w:t xml:space="preserve">участник отбора не должен являться иностранным юридическим лицом, в том числе местом </w:t>
      </w:r>
      <w:r>
        <w:lastRenderedPageBreak/>
        <w:t>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2F6163" w:rsidRDefault="002F6163">
      <w:pPr>
        <w:pStyle w:val="ConsPlusNormal"/>
        <w:spacing w:before="220"/>
        <w:ind w:firstLine="540"/>
        <w:jc w:val="both"/>
      </w:pPr>
      <w: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F6163" w:rsidRDefault="002F6163">
      <w:pPr>
        <w:pStyle w:val="ConsPlusNormal"/>
        <w:spacing w:before="220"/>
        <w:ind w:firstLine="540"/>
        <w:jc w:val="both"/>
      </w:pPr>
      <w:r>
        <w:t>участник отбора не должен получать средства из областного бюджета на основании иных нормативных правовых актов Ленинградской области на цели, установленные настоящим Порядком;</w:t>
      </w:r>
    </w:p>
    <w:p w:rsidR="002F6163" w:rsidRDefault="002F6163">
      <w:pPr>
        <w:pStyle w:val="ConsPlusNormal"/>
        <w:spacing w:before="220"/>
        <w:ind w:firstLine="540"/>
        <w:jc w:val="both"/>
      </w:pPr>
      <w:r>
        <w:t xml:space="preserve">участник отбора не должен являться иностранным агентом в соответствии с Федеральным </w:t>
      </w:r>
      <w:hyperlink r:id="rId239">
        <w:r>
          <w:rPr>
            <w:color w:val="0000FF"/>
          </w:rPr>
          <w:t>законом</w:t>
        </w:r>
      </w:hyperlink>
      <w:r>
        <w:t xml:space="preserve"> "О контроле за деятельностью лиц, находящихся под иностранным влиянием";</w:t>
      </w:r>
    </w:p>
    <w:p w:rsidR="002F6163" w:rsidRDefault="002F6163">
      <w:pPr>
        <w:pStyle w:val="ConsPlusNormal"/>
        <w:spacing w:before="220"/>
        <w:ind w:firstLine="540"/>
        <w:jc w:val="both"/>
      </w:pPr>
      <w:r>
        <w:t>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2F6163" w:rsidRDefault="002F6163">
      <w:pPr>
        <w:pStyle w:val="ConsPlusNormal"/>
        <w:spacing w:before="220"/>
        <w:ind w:firstLine="540"/>
        <w:jc w:val="both"/>
      </w:pPr>
      <w:r>
        <w:t>у участника отбора должны отсутствовать просроченная задолженность по возврату в областной бюджет иных субсидий, бюджетных инвестиций, а также иная просроченная (неурегулированная) задолженность по денежным обязательствам перед Ленинградской областью;</w:t>
      </w:r>
    </w:p>
    <w:p w:rsidR="002F6163" w:rsidRDefault="002F6163">
      <w:pPr>
        <w:pStyle w:val="ConsPlusNormal"/>
        <w:spacing w:before="220"/>
        <w:ind w:firstLine="540"/>
        <w:jc w:val="both"/>
      </w:pPr>
      <w:r>
        <w:t>участник отбора, являющийся юридическим лицом, не должен находиться в процессе реорганизации (за исключением реорганизации в форме преобразования или присоединения к юридическому лицу, являющемуся участником отбора получателей субсидий, другого юридического лица), ликвидации, в отношении него не должна быть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должен прекратить деятельность в качестве индивидуального предпринимателя;</w:t>
      </w:r>
    </w:p>
    <w:p w:rsidR="002F6163" w:rsidRDefault="002F6163">
      <w:pPr>
        <w:pStyle w:val="ConsPlusNormal"/>
        <w:jc w:val="both"/>
      </w:pPr>
      <w:r>
        <w:t xml:space="preserve">(в ред. </w:t>
      </w:r>
      <w:hyperlink r:id="rId240">
        <w:r>
          <w:rPr>
            <w:color w:val="0000FF"/>
          </w:rPr>
          <w:t>Постановления</w:t>
        </w:r>
      </w:hyperlink>
      <w:r>
        <w:t xml:space="preserve"> Правительства Ленинградской области от 29.10.2024 N 729)</w:t>
      </w:r>
    </w:p>
    <w:p w:rsidR="002F6163" w:rsidRDefault="002F6163">
      <w:pPr>
        <w:pStyle w:val="ConsPlusNormal"/>
        <w:spacing w:before="220"/>
        <w:ind w:firstLine="540"/>
        <w:jc w:val="both"/>
      </w:pPr>
      <w:r>
        <w:t>участник отбора не должен быть внесен в реестр недобросовестных поставщиков;</w:t>
      </w:r>
    </w:p>
    <w:p w:rsidR="002F6163" w:rsidRDefault="002F6163">
      <w:pPr>
        <w:pStyle w:val="ConsPlusNormal"/>
        <w:spacing w:before="220"/>
        <w:ind w:firstLine="540"/>
        <w:jc w:val="both"/>
      </w:pPr>
      <w:r>
        <w:t>у участника отбора должна отсутствовать просроченная задолженность по заработной плате (за исключением граждан, в том числе ведущих личное подсобное хозяйство);</w:t>
      </w:r>
    </w:p>
    <w:p w:rsidR="002F6163" w:rsidRDefault="002F6163">
      <w:pPr>
        <w:pStyle w:val="ConsPlusNormal"/>
        <w:spacing w:before="220"/>
        <w:ind w:firstLine="540"/>
        <w:jc w:val="both"/>
      </w:pPr>
      <w:r>
        <w:t xml:space="preserve">у участника отбора на едином налоговом счете должна отсутствовать или не превышать размер, определенный </w:t>
      </w:r>
      <w:hyperlink r:id="rId241">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F6163" w:rsidRDefault="002F6163">
      <w:pPr>
        <w:pStyle w:val="ConsPlusNormal"/>
        <w:spacing w:before="220"/>
        <w:ind w:firstLine="540"/>
        <w:jc w:val="both"/>
      </w:pPr>
      <w:r>
        <w:lastRenderedPageBreak/>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являющихся участниками отбора.</w:t>
      </w:r>
    </w:p>
    <w:p w:rsidR="002F6163" w:rsidRDefault="002F6163">
      <w:pPr>
        <w:pStyle w:val="ConsPlusNormal"/>
        <w:jc w:val="both"/>
      </w:pPr>
      <w:r>
        <w:t xml:space="preserve">(в ред. </w:t>
      </w:r>
      <w:hyperlink r:id="rId242">
        <w:r>
          <w:rPr>
            <w:color w:val="0000FF"/>
          </w:rPr>
          <w:t>Постановления</w:t>
        </w:r>
      </w:hyperlink>
      <w:r>
        <w:t xml:space="preserve"> Правительства Ленинградской области от 09.02.2026 N 111)</w:t>
      </w:r>
    </w:p>
    <w:p w:rsidR="002F6163" w:rsidRDefault="002F6163">
      <w:pPr>
        <w:pStyle w:val="ConsPlusNormal"/>
        <w:spacing w:before="220"/>
        <w:ind w:firstLine="540"/>
        <w:jc w:val="both"/>
      </w:pPr>
      <w:r>
        <w:t>Дополнительные требования к участникам отбора устанавливаются в соответствии с приложениями к настоящему Порядку.</w:t>
      </w:r>
    </w:p>
    <w:p w:rsidR="002F6163" w:rsidRDefault="002F6163">
      <w:pPr>
        <w:pStyle w:val="ConsPlusNormal"/>
        <w:jc w:val="both"/>
      </w:pPr>
      <w:r>
        <w:t xml:space="preserve">(п. 2.3 в ред. </w:t>
      </w:r>
      <w:hyperlink r:id="rId243">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bookmarkStart w:id="17" w:name="P329"/>
      <w:bookmarkEnd w:id="17"/>
      <w:r>
        <w:t>2.4. Участник отбора для участия в отборе в срок, устанавливаемый в соответствии с объявлением о проведении отбора, представляет заявку, которая должна содержать:</w:t>
      </w:r>
    </w:p>
    <w:p w:rsidR="002F6163" w:rsidRDefault="002F6163">
      <w:pPr>
        <w:pStyle w:val="ConsPlusNormal"/>
        <w:jc w:val="both"/>
      </w:pPr>
      <w:r>
        <w:t xml:space="preserve">(в ред. </w:t>
      </w:r>
      <w:hyperlink r:id="rId244">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1) документ налогового органа, подтверждающий право на освобождение от исполнения обязанностей налогоплательщика, связанных с исчислением и уплатой налога на добавленную стоимость (далее - НДС), или документ налогового органа, подтверждающий статус лица, не признаваемого в соответствии с налоговым законодательством плательщиком НДС, действующий в период совершения расходов (затрат) участника отбора, подлежащих возмещению, либо действующий на дату начала приема заявок участников отбора, указанную в объявлении о проведении отбора, в отношении расходов (затрат) участника отбора, подлежащих финансовому обеспечению (в отношении участников отбора, имеющих указанное право либо статус);</w:t>
      </w:r>
    </w:p>
    <w:p w:rsidR="002F6163" w:rsidRDefault="002F6163">
      <w:pPr>
        <w:pStyle w:val="ConsPlusNormal"/>
        <w:jc w:val="both"/>
      </w:pPr>
      <w:r>
        <w:t>(</w:t>
      </w:r>
      <w:proofErr w:type="spellStart"/>
      <w:r>
        <w:t>пп</w:t>
      </w:r>
      <w:proofErr w:type="spellEnd"/>
      <w:r>
        <w:t xml:space="preserve">. 1 в ред. </w:t>
      </w:r>
      <w:hyperlink r:id="rId245">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t>2) подтверждение соответствия категории получателей субсидий для направления предоставления субсидии, установленной в приложениях к настоящему Порядку;</w:t>
      </w:r>
    </w:p>
    <w:p w:rsidR="002F6163" w:rsidRDefault="002F6163">
      <w:pPr>
        <w:pStyle w:val="ConsPlusNormal"/>
        <w:spacing w:before="220"/>
        <w:ind w:firstLine="540"/>
        <w:jc w:val="both"/>
      </w:pPr>
      <w:r>
        <w:t>3) согласие на публикацию (размещение) в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rsidR="002F6163" w:rsidRDefault="002F6163">
      <w:pPr>
        <w:pStyle w:val="ConsPlusNormal"/>
        <w:jc w:val="both"/>
      </w:pPr>
      <w:r>
        <w:t xml:space="preserve">(в ред. </w:t>
      </w:r>
      <w:hyperlink r:id="rId246">
        <w:r>
          <w:rPr>
            <w:color w:val="0000FF"/>
          </w:rPr>
          <w:t>Постановления</w:t>
        </w:r>
      </w:hyperlink>
      <w:r>
        <w:t xml:space="preserve"> Правительства Ленинградской области от 29.10.2024 N 729)</w:t>
      </w:r>
    </w:p>
    <w:p w:rsidR="002F6163" w:rsidRDefault="002F6163">
      <w:pPr>
        <w:pStyle w:val="ConsPlusNormal"/>
        <w:spacing w:before="220"/>
        <w:ind w:firstLine="540"/>
        <w:jc w:val="both"/>
      </w:pPr>
      <w:r>
        <w:t xml:space="preserve">4) согласие участника отбора на осуществление в отношении него проверки комитетом (Управлением ветеринарии) соблюдения порядка и условий предоставления субсидии, в том числе в части достижения результатов предоставления субсидии,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r:id="rId247">
        <w:r>
          <w:rPr>
            <w:color w:val="0000FF"/>
          </w:rPr>
          <w:t>статьями 268.1</w:t>
        </w:r>
      </w:hyperlink>
      <w:r>
        <w:t xml:space="preserve"> и </w:t>
      </w:r>
      <w:hyperlink r:id="rId248">
        <w:r>
          <w:rPr>
            <w:color w:val="0000FF"/>
          </w:rPr>
          <w:t>269.2</w:t>
        </w:r>
      </w:hyperlink>
      <w:r>
        <w:t xml:space="preserve"> Бюджетного кодекса Российской Федерации, а также на включение таких положений в соглашение;</w:t>
      </w:r>
    </w:p>
    <w:p w:rsidR="002F6163" w:rsidRDefault="002F6163">
      <w:pPr>
        <w:pStyle w:val="ConsPlusNormal"/>
        <w:spacing w:before="220"/>
        <w:ind w:firstLine="540"/>
        <w:jc w:val="both"/>
      </w:pPr>
      <w:r>
        <w:t>5) согласие физического лица на обработку его персональных данных (для индивидуальных предпринимателей и глав, ведущих личное подсобное хозяйство);</w:t>
      </w:r>
    </w:p>
    <w:p w:rsidR="002F6163" w:rsidRDefault="002F6163">
      <w:pPr>
        <w:pStyle w:val="ConsPlusNormal"/>
        <w:spacing w:before="220"/>
        <w:ind w:firstLine="540"/>
        <w:jc w:val="both"/>
      </w:pPr>
      <w:r>
        <w:t>6) выписку из реестра акционеров в отношении акционеров - иностранных юридических лиц с указанием доли их участия в уставном (складочном) капитале участника отбора либо документ от держателя реестра акционеров, подтверждающий отсутствие в уставном (складочном) капитале участника отбора долей иностранных юридических лиц (для акционерных обществ, а также по акционерным обществам, участвующим в уставном (складочном) капитале участника отбора (включая третьих лиц).</w:t>
      </w:r>
    </w:p>
    <w:p w:rsidR="002F6163" w:rsidRDefault="002F6163">
      <w:pPr>
        <w:pStyle w:val="ConsPlusNormal"/>
        <w:spacing w:before="220"/>
        <w:ind w:firstLine="540"/>
        <w:jc w:val="both"/>
      </w:pPr>
      <w:r>
        <w:t>Документы, предусмотренные настоящим подпунктом, должны содержать актуальные сведения на дату регистрации заявки в системе "Электронный бюджет";</w:t>
      </w:r>
    </w:p>
    <w:p w:rsidR="002F6163" w:rsidRDefault="002F6163">
      <w:pPr>
        <w:pStyle w:val="ConsPlusNormal"/>
        <w:jc w:val="both"/>
      </w:pPr>
      <w:r>
        <w:t xml:space="preserve">(в ред. </w:t>
      </w:r>
      <w:hyperlink r:id="rId249">
        <w:r>
          <w:rPr>
            <w:color w:val="0000FF"/>
          </w:rPr>
          <w:t>Постановления</w:t>
        </w:r>
      </w:hyperlink>
      <w:r>
        <w:t xml:space="preserve"> Правительства Ленинградской области от 05.05.2026 N 369)</w:t>
      </w:r>
    </w:p>
    <w:p w:rsidR="002F6163" w:rsidRDefault="002F6163">
      <w:pPr>
        <w:pStyle w:val="ConsPlusNormal"/>
        <w:jc w:val="both"/>
      </w:pPr>
      <w:r>
        <w:t>(</w:t>
      </w:r>
      <w:proofErr w:type="spellStart"/>
      <w:r>
        <w:t>пп</w:t>
      </w:r>
      <w:proofErr w:type="spellEnd"/>
      <w:r>
        <w:t xml:space="preserve">. 6 введен </w:t>
      </w:r>
      <w:hyperlink r:id="rId250">
        <w:r>
          <w:rPr>
            <w:color w:val="0000FF"/>
          </w:rPr>
          <w:t>Постановлением</w:t>
        </w:r>
      </w:hyperlink>
      <w:r>
        <w:t xml:space="preserve"> Правительства Ленинградской области от 09.02.2026 N 111)</w:t>
      </w:r>
    </w:p>
    <w:p w:rsidR="002F6163" w:rsidRDefault="002F6163">
      <w:pPr>
        <w:pStyle w:val="ConsPlusNormal"/>
        <w:spacing w:before="220"/>
        <w:ind w:firstLine="540"/>
        <w:jc w:val="both"/>
      </w:pPr>
      <w:r>
        <w:t xml:space="preserve">7) структуру участников (учредителей) участника отбора по форме, утвержденной приказом </w:t>
      </w:r>
      <w:r>
        <w:lastRenderedPageBreak/>
        <w:t>комитета, включая третьих лиц (за исключением конечных бенефициаров (физических лиц), в том числе компании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(для юридических лиц, за исключением крестьянских (фермерских) хозяйств, созданных в качестве юридических лиц).</w:t>
      </w:r>
    </w:p>
    <w:p w:rsidR="002F6163" w:rsidRDefault="002F6163">
      <w:pPr>
        <w:pStyle w:val="ConsPlusNormal"/>
        <w:jc w:val="both"/>
      </w:pPr>
      <w:r>
        <w:t xml:space="preserve">(в ред. Постановлений Правительства Ленинградской области от 16.03.2026 </w:t>
      </w:r>
      <w:hyperlink r:id="rId251">
        <w:r>
          <w:rPr>
            <w:color w:val="0000FF"/>
          </w:rPr>
          <w:t>N 207</w:t>
        </w:r>
      </w:hyperlink>
      <w:r>
        <w:t xml:space="preserve">, от 05.05.2026 </w:t>
      </w:r>
      <w:hyperlink r:id="rId252">
        <w:r>
          <w:rPr>
            <w:color w:val="0000FF"/>
          </w:rPr>
          <w:t>N 369</w:t>
        </w:r>
      </w:hyperlink>
      <w:r>
        <w:t>)</w:t>
      </w:r>
    </w:p>
    <w:p w:rsidR="002F6163" w:rsidRDefault="002F6163">
      <w:pPr>
        <w:pStyle w:val="ConsPlusNormal"/>
        <w:spacing w:before="220"/>
        <w:ind w:firstLine="540"/>
        <w:jc w:val="both"/>
      </w:pPr>
      <w:r>
        <w:t>Документ, предусмотренный настоящим подпунктом, представляется по состоянию на дату не ранее даты начала приема заявок участников отбора, указанной в объявлении о проведении отбора.</w:t>
      </w:r>
    </w:p>
    <w:p w:rsidR="002F6163" w:rsidRDefault="002F6163">
      <w:pPr>
        <w:pStyle w:val="ConsPlusNormal"/>
        <w:jc w:val="both"/>
      </w:pPr>
      <w:r>
        <w:t xml:space="preserve">(в ред. </w:t>
      </w:r>
      <w:hyperlink r:id="rId253">
        <w:r>
          <w:rPr>
            <w:color w:val="0000FF"/>
          </w:rPr>
          <w:t>Постановления</w:t>
        </w:r>
      </w:hyperlink>
      <w:r>
        <w:t xml:space="preserve"> Правительства Ленинградской области от 05.05.2026 N 369)</w:t>
      </w:r>
    </w:p>
    <w:p w:rsidR="002F6163" w:rsidRDefault="002F6163">
      <w:pPr>
        <w:pStyle w:val="ConsPlusNormal"/>
        <w:jc w:val="both"/>
      </w:pPr>
      <w:r>
        <w:t>(</w:t>
      </w:r>
      <w:proofErr w:type="spellStart"/>
      <w:r>
        <w:t>пп</w:t>
      </w:r>
      <w:proofErr w:type="spellEnd"/>
      <w:r>
        <w:t xml:space="preserve">. 7 введен </w:t>
      </w:r>
      <w:hyperlink r:id="rId254">
        <w:r>
          <w:rPr>
            <w:color w:val="0000FF"/>
          </w:rPr>
          <w:t>Постановлением</w:t>
        </w:r>
      </w:hyperlink>
      <w:r>
        <w:t xml:space="preserve"> Правительства Ленинградской области от 09.02.2026 N 111)</w:t>
      </w:r>
    </w:p>
    <w:p w:rsidR="002F6163" w:rsidRDefault="002F6163">
      <w:pPr>
        <w:pStyle w:val="ConsPlusNormal"/>
        <w:spacing w:before="220"/>
        <w:ind w:firstLine="540"/>
        <w:jc w:val="both"/>
      </w:pPr>
      <w:r>
        <w:t>Дополнительные документы для каждой субсидии (гранта) устанавливаются в приложениях к настоящему Порядку.</w:t>
      </w:r>
    </w:p>
    <w:p w:rsidR="002F6163" w:rsidRDefault="002F6163">
      <w:pPr>
        <w:pStyle w:val="ConsPlusNormal"/>
        <w:spacing w:before="220"/>
        <w:ind w:firstLine="540"/>
        <w:jc w:val="both"/>
      </w:pPr>
      <w:r>
        <w:t>Ответственность за достоверность и полноту сведений, отраженных в документах, являющихся основанием для предоставления субсидий, возлагается на получателя субсидии.</w:t>
      </w:r>
    </w:p>
    <w:p w:rsidR="002F6163" w:rsidRDefault="002F6163">
      <w:pPr>
        <w:pStyle w:val="ConsPlusNormal"/>
        <w:spacing w:before="220"/>
        <w:ind w:firstLine="540"/>
        <w:jc w:val="both"/>
      </w:pPr>
      <w:r>
        <w:t xml:space="preserve">Абзацы четырнадцатый - семнадцатый утратили силу. - </w:t>
      </w:r>
      <w:hyperlink r:id="rId255">
        <w:r>
          <w:rPr>
            <w:color w:val="0000FF"/>
          </w:rPr>
          <w:t>Постановление</w:t>
        </w:r>
      </w:hyperlink>
      <w:r>
        <w:t xml:space="preserve"> Правительства Ленинградской области от 10.02.2025 N 127.</w:t>
      </w:r>
    </w:p>
    <w:p w:rsidR="002F6163" w:rsidRDefault="002F6163">
      <w:pPr>
        <w:pStyle w:val="ConsPlusNormal"/>
        <w:jc w:val="both"/>
      </w:pPr>
      <w:r>
        <w:t xml:space="preserve">(п. 2.4 в ред. </w:t>
      </w:r>
      <w:hyperlink r:id="rId256">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2.4.1. Комитет (Управление ветеринарии) в рамках межведомственного информационного взаимодействия в отношении участника отбора:</w:t>
      </w:r>
    </w:p>
    <w:p w:rsidR="002F6163" w:rsidRDefault="002F6163">
      <w:pPr>
        <w:pStyle w:val="ConsPlusNormal"/>
        <w:spacing w:before="220"/>
        <w:ind w:firstLine="540"/>
        <w:jc w:val="both"/>
      </w:pPr>
      <w:r>
        <w:t>запрашивает выписку из Единого государственного реестра юридических лиц (Единого государственного реестра индивидуальных предпринимателей);</w:t>
      </w:r>
    </w:p>
    <w:p w:rsidR="002F6163" w:rsidRDefault="002F6163">
      <w:pPr>
        <w:pStyle w:val="ConsPlusNormal"/>
        <w:spacing w:before="220"/>
        <w:ind w:firstLine="540"/>
        <w:jc w:val="both"/>
      </w:pPr>
      <w:r>
        <w:t>с использованием Единого реестра субъектов малого и среднего предпринимательства проверяет отнесение к категории "</w:t>
      </w:r>
      <w:proofErr w:type="spellStart"/>
      <w:r>
        <w:t>микропредприятие</w:t>
      </w:r>
      <w:proofErr w:type="spellEnd"/>
      <w:r>
        <w:t>";</w:t>
      </w:r>
    </w:p>
    <w:p w:rsidR="002F6163" w:rsidRDefault="002F6163">
      <w:pPr>
        <w:pStyle w:val="ConsPlusNormal"/>
        <w:spacing w:before="220"/>
        <w:ind w:firstLine="540"/>
        <w:jc w:val="both"/>
      </w:pPr>
      <w:r>
        <w:t>с использованием специального электронного сервиса ФНС России "Проверка статуса налогоплательщика налога на профессиональный доход (</w:t>
      </w:r>
      <w:proofErr w:type="spellStart"/>
      <w:r>
        <w:t>самозанятого</w:t>
      </w:r>
      <w:proofErr w:type="spellEnd"/>
      <w:r>
        <w:t xml:space="preserve">)" проверяет регистрацию физического лица в качестве </w:t>
      </w:r>
      <w:proofErr w:type="spellStart"/>
      <w:r>
        <w:t>самозанятого</w:t>
      </w:r>
      <w:proofErr w:type="spellEnd"/>
      <w:r>
        <w:t>.</w:t>
      </w:r>
    </w:p>
    <w:p w:rsidR="002F6163" w:rsidRDefault="002F6163">
      <w:pPr>
        <w:pStyle w:val="ConsPlusNormal"/>
        <w:spacing w:before="220"/>
        <w:ind w:firstLine="540"/>
        <w:jc w:val="both"/>
      </w:pPr>
      <w:r>
        <w:t>Участник отбора вправе представить документы, содержащие сведения, указанные в настоящем пункте, по собственной инициативе.</w:t>
      </w:r>
    </w:p>
    <w:p w:rsidR="002F6163" w:rsidRDefault="002F6163">
      <w:pPr>
        <w:pStyle w:val="ConsPlusNormal"/>
        <w:jc w:val="both"/>
      </w:pPr>
      <w:r>
        <w:t xml:space="preserve">(п. 2.4.1 в ред. </w:t>
      </w:r>
      <w:hyperlink r:id="rId257">
        <w:r>
          <w:rPr>
            <w:color w:val="0000FF"/>
          </w:rPr>
          <w:t>Постановления</w:t>
        </w:r>
      </w:hyperlink>
      <w:r>
        <w:t xml:space="preserve"> Правительства Ленинградской области от 29.08.2025 N 753)</w:t>
      </w:r>
    </w:p>
    <w:p w:rsidR="002F6163" w:rsidRDefault="002F6163">
      <w:pPr>
        <w:pStyle w:val="ConsPlusNormal"/>
        <w:spacing w:before="220"/>
        <w:ind w:firstLine="540"/>
        <w:jc w:val="both"/>
      </w:pPr>
      <w:bookmarkStart w:id="18" w:name="P357"/>
      <w:bookmarkEnd w:id="18"/>
      <w:r>
        <w:t xml:space="preserve">2.5. Отбор получателей субсидий, указанных в </w:t>
      </w:r>
      <w:hyperlink w:anchor="P103">
        <w:r>
          <w:rPr>
            <w:color w:val="0000FF"/>
          </w:rPr>
          <w:t>пункте 1.3</w:t>
        </w:r>
      </w:hyperlink>
      <w:r>
        <w:t xml:space="preserve"> настоящего Порядка, осуществляется на конкурентной основе следующими способами:</w:t>
      </w:r>
    </w:p>
    <w:p w:rsidR="002F6163" w:rsidRDefault="002F6163">
      <w:pPr>
        <w:pStyle w:val="ConsPlusNormal"/>
        <w:spacing w:before="220"/>
        <w:ind w:firstLine="540"/>
        <w:jc w:val="both"/>
      </w:pPr>
      <w:r>
        <w:t>1) запрос предложений - проведение отбора получателей субсидий исходя из соответствия участников отбора получателей субсидий категориям и(или) критериям и очередности поступления заявок на участие в отборе получателей субсидий;</w:t>
      </w:r>
    </w:p>
    <w:p w:rsidR="002F6163" w:rsidRDefault="002F6163">
      <w:pPr>
        <w:pStyle w:val="ConsPlusNormal"/>
        <w:jc w:val="both"/>
      </w:pPr>
      <w:r>
        <w:t xml:space="preserve">(в ред. </w:t>
      </w:r>
      <w:hyperlink r:id="rId258">
        <w:r>
          <w:rPr>
            <w:color w:val="0000FF"/>
          </w:rPr>
          <w:t>Постановления</w:t>
        </w:r>
      </w:hyperlink>
      <w:r>
        <w:t xml:space="preserve"> Правительства Ленинградской области от 29.10.2024 N 729)</w:t>
      </w:r>
    </w:p>
    <w:p w:rsidR="002F6163" w:rsidRDefault="002F6163">
      <w:pPr>
        <w:pStyle w:val="ConsPlusNormal"/>
        <w:spacing w:before="220"/>
        <w:ind w:firstLine="540"/>
        <w:jc w:val="both"/>
      </w:pPr>
      <w:r>
        <w:t>2) конкурс - проведение отбора получателей субсидий исходя из наилучших условий достижения результатов предоставления субсидий.</w:t>
      </w:r>
    </w:p>
    <w:p w:rsidR="002F6163" w:rsidRDefault="002F6163">
      <w:pPr>
        <w:pStyle w:val="ConsPlusNormal"/>
        <w:spacing w:before="220"/>
        <w:ind w:firstLine="540"/>
        <w:jc w:val="both"/>
      </w:pPr>
      <w:r>
        <w:t xml:space="preserve">Способ проведения отбора получателей субсидий для каждой субсидии определяется в </w:t>
      </w:r>
      <w:r>
        <w:lastRenderedPageBreak/>
        <w:t>приложениях к настоящему Порядку.</w:t>
      </w:r>
    </w:p>
    <w:p w:rsidR="002F6163" w:rsidRDefault="002F6163">
      <w:pPr>
        <w:pStyle w:val="ConsPlusNormal"/>
        <w:spacing w:before="220"/>
        <w:ind w:firstLine="540"/>
        <w:jc w:val="both"/>
      </w:pPr>
      <w:r>
        <w:t>Отбор получателей субсидий осуществляется в системе "Электронный бюджет".</w:t>
      </w:r>
    </w:p>
    <w:p w:rsidR="002F6163" w:rsidRDefault="002F6163">
      <w:pPr>
        <w:pStyle w:val="ConsPlusNormal"/>
        <w:jc w:val="both"/>
      </w:pPr>
      <w:r>
        <w:t xml:space="preserve">(в ред. </w:t>
      </w:r>
      <w:hyperlink r:id="rId259">
        <w:r>
          <w:rPr>
            <w:color w:val="0000FF"/>
          </w:rPr>
          <w:t>Постановления</w:t>
        </w:r>
      </w:hyperlink>
      <w:r>
        <w:t xml:space="preserve"> Правительства Ленинградской области от 10.02.2025 N 127)</w:t>
      </w:r>
    </w:p>
    <w:p w:rsidR="002F6163" w:rsidRDefault="002F6163">
      <w:pPr>
        <w:pStyle w:val="ConsPlusNormal"/>
        <w:jc w:val="both"/>
      </w:pPr>
      <w:r>
        <w:t xml:space="preserve">(п. 2.5 в ред. </w:t>
      </w:r>
      <w:hyperlink r:id="rId260">
        <w:r>
          <w:rPr>
            <w:color w:val="0000FF"/>
          </w:rPr>
          <w:t>Постановления</w:t>
        </w:r>
      </w:hyperlink>
      <w:r>
        <w:t xml:space="preserve"> Правительства Ленинградской области от 27.02.2023 N 120)</w:t>
      </w:r>
    </w:p>
    <w:p w:rsidR="002F6163" w:rsidRDefault="002F6163">
      <w:pPr>
        <w:pStyle w:val="ConsPlusNormal"/>
        <w:spacing w:before="220"/>
        <w:ind w:firstLine="540"/>
        <w:jc w:val="both"/>
      </w:pPr>
      <w:bookmarkStart w:id="19" w:name="P365"/>
      <w:bookmarkEnd w:id="19"/>
      <w:r>
        <w:t xml:space="preserve">2.5.1. Абзац утратил силу. - </w:t>
      </w:r>
      <w:hyperlink r:id="rId261">
        <w:r>
          <w:rPr>
            <w:color w:val="0000FF"/>
          </w:rPr>
          <w:t>Постановление</w:t>
        </w:r>
      </w:hyperlink>
      <w:r>
        <w:t xml:space="preserve"> Правительства Ленинградской области от 27.05.2025 N 470.</w:t>
      </w:r>
    </w:p>
    <w:p w:rsidR="002F6163" w:rsidRDefault="002F6163">
      <w:pPr>
        <w:pStyle w:val="ConsPlusNormal"/>
        <w:spacing w:before="220"/>
        <w:ind w:firstLine="540"/>
        <w:jc w:val="both"/>
      </w:pPr>
      <w:r w:rsidRPr="006255FC">
        <w:rPr>
          <w:highlight w:val="yellow"/>
        </w:rPr>
        <w:t>При проведении отбора получателей субсидий по результатам конкурса комиссия в срок, не превышающий 30 рабочих дней с даты окончания приема заявок, осуществляет проверку представленных участниками отбора заявок и достоверности сведений, содержащих</w:t>
      </w:r>
      <w:r>
        <w:t xml:space="preserve">ся в заявке, путем их сопоставления между собой и принимает решение об отклонении заявок участников отбора, об отказе в предоставлении субсидии, осуществляет оценку заявок по установленным критериям (присваивает значения по каждому из предусмотренных критериев оценки и в зависимости от результата ранжирует участников) и определяет перечень победителей отбора в отношении заявок, по которым отсутствуют основания для отклонения и отказа в предоставлении субсидии в соответствии с </w:t>
      </w:r>
      <w:hyperlink w:anchor="P385">
        <w:r>
          <w:rPr>
            <w:color w:val="0000FF"/>
          </w:rPr>
          <w:t>пунктами 2.6</w:t>
        </w:r>
      </w:hyperlink>
      <w:r>
        <w:t xml:space="preserve"> и </w:t>
      </w:r>
      <w:hyperlink w:anchor="P401">
        <w:r>
          <w:rPr>
            <w:color w:val="0000FF"/>
          </w:rPr>
          <w:t>2.7</w:t>
        </w:r>
      </w:hyperlink>
      <w:r>
        <w:t xml:space="preserve"> настоящего Порядка.</w:t>
      </w:r>
    </w:p>
    <w:p w:rsidR="002F6163" w:rsidRDefault="002F6163">
      <w:pPr>
        <w:pStyle w:val="ConsPlusNormal"/>
        <w:jc w:val="both"/>
      </w:pPr>
      <w:r>
        <w:t xml:space="preserve">(в ред. Постановлений Правительства Ленинградской области от 28.02.2024 </w:t>
      </w:r>
      <w:hyperlink r:id="rId262">
        <w:r>
          <w:rPr>
            <w:color w:val="0000FF"/>
          </w:rPr>
          <w:t>N 136</w:t>
        </w:r>
      </w:hyperlink>
      <w:r>
        <w:t xml:space="preserve">, от 27.05.2025 </w:t>
      </w:r>
      <w:hyperlink r:id="rId263">
        <w:r>
          <w:rPr>
            <w:color w:val="0000FF"/>
          </w:rPr>
          <w:t>N 470</w:t>
        </w:r>
      </w:hyperlink>
      <w:r>
        <w:t>)</w:t>
      </w:r>
    </w:p>
    <w:p w:rsidR="002F6163" w:rsidRDefault="002F6163">
      <w:pPr>
        <w:pStyle w:val="ConsPlusNormal"/>
        <w:spacing w:before="220"/>
        <w:ind w:firstLine="540"/>
        <w:jc w:val="both"/>
      </w:pPr>
      <w:r>
        <w:t>Рассмотрение заявок на предмет их соответствия установленным настоящим Порядком требованиям осуществляется с учетом:</w:t>
      </w:r>
    </w:p>
    <w:p w:rsidR="002F6163" w:rsidRDefault="002F6163">
      <w:pPr>
        <w:pStyle w:val="ConsPlusNormal"/>
        <w:jc w:val="both"/>
      </w:pPr>
      <w:r>
        <w:t xml:space="preserve">(абзац введен </w:t>
      </w:r>
      <w:hyperlink r:id="rId264">
        <w:r>
          <w:rPr>
            <w:color w:val="0000FF"/>
          </w:rPr>
          <w:t>Постановлением</w:t>
        </w:r>
      </w:hyperlink>
      <w:r>
        <w:t xml:space="preserve"> Правительства Ленинградской области от 10.02.2025 N 127)</w:t>
      </w:r>
    </w:p>
    <w:p w:rsidR="002F6163" w:rsidRDefault="002F6163">
      <w:pPr>
        <w:pStyle w:val="ConsPlusNormal"/>
        <w:spacing w:before="220"/>
        <w:ind w:firstLine="540"/>
        <w:jc w:val="both"/>
      </w:pPr>
      <w:r>
        <w:t>сумма величин значимости всех применяемых критериев оценки, включая стоимостные критерии оценки, если такие критерии применяются, составляет 100 процентов;</w:t>
      </w:r>
    </w:p>
    <w:p w:rsidR="002F6163" w:rsidRDefault="002F6163">
      <w:pPr>
        <w:pStyle w:val="ConsPlusNormal"/>
        <w:jc w:val="both"/>
      </w:pPr>
      <w:r>
        <w:t xml:space="preserve">(абзац введен </w:t>
      </w:r>
      <w:hyperlink r:id="rId265">
        <w:r>
          <w:rPr>
            <w:color w:val="0000FF"/>
          </w:rPr>
          <w:t>Постановлением</w:t>
        </w:r>
      </w:hyperlink>
      <w:r>
        <w:t xml:space="preserve"> Правительства Ленинградской области от 10.02.2025 N 127)</w:t>
      </w:r>
    </w:p>
    <w:p w:rsidR="002F6163" w:rsidRDefault="002F6163">
      <w:pPr>
        <w:pStyle w:val="ConsPlusNormal"/>
        <w:spacing w:before="220"/>
        <w:ind w:firstLine="540"/>
        <w:jc w:val="both"/>
      </w:pPr>
      <w:r>
        <w:t>сумма величин значимости всех применяемых показателей, образующих критерий оценки, составляет 100 процентов;</w:t>
      </w:r>
    </w:p>
    <w:p w:rsidR="002F6163" w:rsidRDefault="002F6163">
      <w:pPr>
        <w:pStyle w:val="ConsPlusNormal"/>
        <w:jc w:val="both"/>
      </w:pPr>
      <w:r>
        <w:t xml:space="preserve">(абзац введен </w:t>
      </w:r>
      <w:hyperlink r:id="rId266">
        <w:r>
          <w:rPr>
            <w:color w:val="0000FF"/>
          </w:rPr>
          <w:t>Постановлением</w:t>
        </w:r>
      </w:hyperlink>
      <w:r>
        <w:t xml:space="preserve"> Правительства Ленинградской области от 10.02.2025 N 127)</w:t>
      </w:r>
    </w:p>
    <w:p w:rsidR="002F6163" w:rsidRDefault="002F6163">
      <w:pPr>
        <w:pStyle w:val="ConsPlusNormal"/>
        <w:spacing w:before="220"/>
        <w:ind w:firstLine="540"/>
        <w:jc w:val="both"/>
      </w:pPr>
      <w:r>
        <w:t>начисление баллов по критериям оценки или показателям критериев оценки осуществляется с использованием 100-балльной шкалы оценки;</w:t>
      </w:r>
    </w:p>
    <w:p w:rsidR="002F6163" w:rsidRDefault="002F6163">
      <w:pPr>
        <w:pStyle w:val="ConsPlusNormal"/>
        <w:jc w:val="both"/>
      </w:pPr>
      <w:r>
        <w:t xml:space="preserve">(абзац введен </w:t>
      </w:r>
      <w:hyperlink r:id="rId267">
        <w:r>
          <w:rPr>
            <w:color w:val="0000FF"/>
          </w:rPr>
          <w:t>Постановлением</w:t>
        </w:r>
      </w:hyperlink>
      <w:r>
        <w:t xml:space="preserve"> Правительства Ленинградской области от 10.02.2025 N 127)</w:t>
      </w:r>
    </w:p>
    <w:p w:rsidR="002F6163" w:rsidRDefault="002F6163">
      <w:pPr>
        <w:pStyle w:val="ConsPlusNormal"/>
        <w:spacing w:before="220"/>
        <w:ind w:firstLine="540"/>
        <w:jc w:val="both"/>
      </w:pPr>
      <w:r>
        <w:t>шкалы оценки по критериям оценки или показателям критериев оценки имеют конкретные значения, а не диапазон оценки в несколько баллов;</w:t>
      </w:r>
    </w:p>
    <w:p w:rsidR="002F6163" w:rsidRDefault="002F6163">
      <w:pPr>
        <w:pStyle w:val="ConsPlusNormal"/>
        <w:jc w:val="both"/>
      </w:pPr>
      <w:r>
        <w:t xml:space="preserve">(абзац введен </w:t>
      </w:r>
      <w:hyperlink r:id="rId268">
        <w:r>
          <w:rPr>
            <w:color w:val="0000FF"/>
          </w:rPr>
          <w:t>Постановлением</w:t>
        </w:r>
      </w:hyperlink>
      <w:r>
        <w:t xml:space="preserve"> Правительства Ленинградской области от 10.02.2025 N 127)</w:t>
      </w:r>
    </w:p>
    <w:p w:rsidR="002F6163" w:rsidRDefault="002F6163">
      <w:pPr>
        <w:pStyle w:val="ConsPlusNormal"/>
        <w:spacing w:before="220"/>
        <w:ind w:firstLine="540"/>
        <w:jc w:val="both"/>
      </w:pPr>
      <w: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 в соответствии с приложениями к настоящему Порядку.</w:t>
      </w:r>
    </w:p>
    <w:p w:rsidR="002F6163" w:rsidRDefault="002F6163">
      <w:pPr>
        <w:pStyle w:val="ConsPlusNormal"/>
        <w:jc w:val="both"/>
      </w:pPr>
      <w:r>
        <w:t xml:space="preserve">(абзац введен </w:t>
      </w:r>
      <w:hyperlink r:id="rId269">
        <w:r>
          <w:rPr>
            <w:color w:val="0000FF"/>
          </w:rPr>
          <w:t>Постановлением</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2.5.2. При проведении отбора получателей субсидий по результатам </w:t>
      </w:r>
      <w:r w:rsidRPr="006255FC">
        <w:rPr>
          <w:highlight w:val="yellow"/>
        </w:rPr>
        <w:t>запроса предложений</w:t>
      </w:r>
      <w:r>
        <w:t xml:space="preserve"> </w:t>
      </w:r>
      <w:r w:rsidRPr="006255FC">
        <w:rPr>
          <w:highlight w:val="yellow"/>
        </w:rPr>
        <w:t>комиссия осуществляет проверку представленных участником отбора заявок</w:t>
      </w:r>
      <w:r>
        <w:t xml:space="preserve">, достоверности сведений, содержащихся в заявках, путем их сопоставления между собой и принимает решение об отклонении заявки участника отбора, предоставлении субсидии или об отказе в предоставлении субсидии </w:t>
      </w:r>
      <w:r w:rsidRPr="006255FC">
        <w:rPr>
          <w:highlight w:val="yellow"/>
        </w:rPr>
        <w:t>в срок, не превышающий 10 рабочих дней с даты окончания подачи (приема) заявок.</w:t>
      </w:r>
    </w:p>
    <w:p w:rsidR="002F6163" w:rsidRDefault="002F6163">
      <w:pPr>
        <w:pStyle w:val="ConsPlusNormal"/>
        <w:jc w:val="both"/>
      </w:pPr>
      <w:r>
        <w:t xml:space="preserve">(в ред. </w:t>
      </w:r>
      <w:hyperlink r:id="rId270">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 xml:space="preserve">Победителем отбора признается участник отбора, соответствующий категориям, установленным </w:t>
      </w:r>
      <w:hyperlink w:anchor="P156">
        <w:r>
          <w:rPr>
            <w:color w:val="0000FF"/>
          </w:rPr>
          <w:t>пунктом 1.6</w:t>
        </w:r>
      </w:hyperlink>
      <w:r>
        <w:t xml:space="preserve"> настоящего Порядка, и критериям, установленным </w:t>
      </w:r>
      <w:hyperlink w:anchor="P176">
        <w:r>
          <w:rPr>
            <w:color w:val="0000FF"/>
          </w:rPr>
          <w:t>пунктом 1.7</w:t>
        </w:r>
      </w:hyperlink>
      <w:r>
        <w:t xml:space="preserve"> </w:t>
      </w:r>
      <w:r>
        <w:lastRenderedPageBreak/>
        <w:t xml:space="preserve">настоящего Порядка, а также требованиям, определенным в </w:t>
      </w:r>
      <w:hyperlink w:anchor="P312">
        <w:r>
          <w:rPr>
            <w:color w:val="0000FF"/>
          </w:rPr>
          <w:t>пункте 2.3</w:t>
        </w:r>
      </w:hyperlink>
      <w:r>
        <w:t xml:space="preserve"> настоящего Порядка, представивший для проведения отбора документы, указанные в </w:t>
      </w:r>
      <w:hyperlink w:anchor="P329">
        <w:r>
          <w:rPr>
            <w:color w:val="0000FF"/>
          </w:rPr>
          <w:t>пункте 2.4</w:t>
        </w:r>
      </w:hyperlink>
      <w:r>
        <w:t xml:space="preserve"> настоящего Порядка, по которым отсутствуют основания для отклонения заявки и отказа в предоставлении субсидии в соответствии с </w:t>
      </w:r>
      <w:hyperlink w:anchor="P385">
        <w:r>
          <w:rPr>
            <w:color w:val="0000FF"/>
          </w:rPr>
          <w:t>пунктами 2.6</w:t>
        </w:r>
      </w:hyperlink>
      <w:r>
        <w:t xml:space="preserve"> и </w:t>
      </w:r>
      <w:hyperlink w:anchor="P401">
        <w:r>
          <w:rPr>
            <w:color w:val="0000FF"/>
          </w:rPr>
          <w:t>2.7</w:t>
        </w:r>
      </w:hyperlink>
      <w:r>
        <w:t xml:space="preserve"> настоящего Порядка.</w:t>
      </w:r>
    </w:p>
    <w:p w:rsidR="002F6163" w:rsidRDefault="002F6163">
      <w:pPr>
        <w:pStyle w:val="ConsPlusNormal"/>
        <w:jc w:val="both"/>
      </w:pPr>
      <w:r>
        <w:t xml:space="preserve">(в ред. Постановлений Правительства Ленинградской области от 09.02.2026 </w:t>
      </w:r>
      <w:hyperlink r:id="rId271">
        <w:r>
          <w:rPr>
            <w:color w:val="0000FF"/>
          </w:rPr>
          <w:t>N 111</w:t>
        </w:r>
      </w:hyperlink>
      <w:r>
        <w:t xml:space="preserve">, от 16.03.2026 </w:t>
      </w:r>
      <w:hyperlink r:id="rId272">
        <w:r>
          <w:rPr>
            <w:color w:val="0000FF"/>
          </w:rPr>
          <w:t>N 207</w:t>
        </w:r>
      </w:hyperlink>
      <w:r>
        <w:t>)</w:t>
      </w:r>
    </w:p>
    <w:p w:rsidR="002F6163" w:rsidRDefault="002F6163">
      <w:pPr>
        <w:pStyle w:val="ConsPlusNormal"/>
        <w:spacing w:before="220"/>
        <w:ind w:firstLine="540"/>
        <w:jc w:val="both"/>
      </w:pPr>
      <w:r>
        <w:t xml:space="preserve">2.5.3. Утратил силу. - </w:t>
      </w:r>
      <w:hyperlink r:id="rId273">
        <w:r>
          <w:rPr>
            <w:color w:val="0000FF"/>
          </w:rPr>
          <w:t>Постановление</w:t>
        </w:r>
      </w:hyperlink>
      <w:r>
        <w:t xml:space="preserve"> Правительства Ленинградской области от 29.08.2025 N 753.</w:t>
      </w:r>
    </w:p>
    <w:p w:rsidR="002F6163" w:rsidRDefault="002F6163">
      <w:pPr>
        <w:pStyle w:val="ConsPlusNormal"/>
        <w:spacing w:before="220"/>
        <w:ind w:firstLine="540"/>
        <w:jc w:val="both"/>
      </w:pPr>
      <w:bookmarkStart w:id="20" w:name="P385"/>
      <w:bookmarkEnd w:id="20"/>
      <w:r>
        <w:t>2.6</w:t>
      </w:r>
      <w:r w:rsidRPr="007F176F">
        <w:rPr>
          <w:highlight w:val="yellow"/>
        </w:rPr>
        <w:t>. Основаниями для отклонения заявки участника</w:t>
      </w:r>
      <w:r>
        <w:t xml:space="preserve"> отбора на стадии рассмотрения и оценки заявок являются:</w:t>
      </w:r>
    </w:p>
    <w:p w:rsidR="002F6163" w:rsidRDefault="002F6163">
      <w:pPr>
        <w:pStyle w:val="ConsPlusNormal"/>
        <w:jc w:val="both"/>
      </w:pPr>
      <w:r>
        <w:t xml:space="preserve">(в ред. </w:t>
      </w:r>
      <w:hyperlink r:id="rId274">
        <w:r>
          <w:rPr>
            <w:color w:val="0000FF"/>
          </w:rPr>
          <w:t>Постановления</w:t>
        </w:r>
      </w:hyperlink>
      <w:r>
        <w:t xml:space="preserve"> Правительства Ленинградской области от 29.10.2024 N 729)</w:t>
      </w:r>
    </w:p>
    <w:p w:rsidR="002F6163" w:rsidRDefault="002F6163">
      <w:pPr>
        <w:pStyle w:val="ConsPlusNormal"/>
        <w:spacing w:before="220"/>
        <w:ind w:firstLine="540"/>
        <w:jc w:val="both"/>
      </w:pPr>
      <w:r>
        <w:t xml:space="preserve">несоответствие участника отбора категориям, установленным </w:t>
      </w:r>
      <w:hyperlink w:anchor="P156">
        <w:r>
          <w:rPr>
            <w:color w:val="0000FF"/>
          </w:rPr>
          <w:t>пунктом 1.6</w:t>
        </w:r>
      </w:hyperlink>
      <w:r>
        <w:t xml:space="preserve"> настоящего Порядка, требованиям, установленным </w:t>
      </w:r>
      <w:hyperlink w:anchor="P312">
        <w:r>
          <w:rPr>
            <w:color w:val="0000FF"/>
          </w:rPr>
          <w:t>пунктом 2.3</w:t>
        </w:r>
      </w:hyperlink>
      <w:r>
        <w:t xml:space="preserve"> настоящего Порядка, а также критериям отбора, установленным </w:t>
      </w:r>
      <w:hyperlink w:anchor="P176">
        <w:r>
          <w:rPr>
            <w:color w:val="0000FF"/>
          </w:rPr>
          <w:t>пунктом 1.7</w:t>
        </w:r>
      </w:hyperlink>
      <w:r>
        <w:t xml:space="preserve"> настоящего Порядка;</w:t>
      </w:r>
    </w:p>
    <w:p w:rsidR="002F6163" w:rsidRDefault="002F6163">
      <w:pPr>
        <w:pStyle w:val="ConsPlusNormal"/>
        <w:jc w:val="both"/>
      </w:pPr>
      <w:r>
        <w:t xml:space="preserve">(в ред. </w:t>
      </w:r>
      <w:hyperlink r:id="rId275">
        <w:r>
          <w:rPr>
            <w:color w:val="0000FF"/>
          </w:rPr>
          <w:t>Постановления</w:t>
        </w:r>
      </w:hyperlink>
      <w:r>
        <w:t xml:space="preserve"> Правительства Ленинградской области от 20.10.2023 N 728)</w:t>
      </w:r>
    </w:p>
    <w:p w:rsidR="002F6163" w:rsidRDefault="002F6163">
      <w:pPr>
        <w:pStyle w:val="ConsPlusNormal"/>
        <w:spacing w:before="220"/>
        <w:ind w:firstLine="540"/>
        <w:jc w:val="both"/>
      </w:pPr>
      <w:r>
        <w:t>несоответствие представленной участником отбора заявки требованиям, указанным в объявлении о проведении отбора, а также требованиям к заявке участника отбора, установленным приложениями к настоящему Порядку (при наличии);</w:t>
      </w:r>
    </w:p>
    <w:p w:rsidR="002F6163" w:rsidRDefault="002F6163">
      <w:pPr>
        <w:pStyle w:val="ConsPlusNormal"/>
        <w:jc w:val="both"/>
      </w:pPr>
      <w:r>
        <w:t xml:space="preserve">(в ред. Постановлений Правительства Ленинградской области от 29.10.2024 </w:t>
      </w:r>
      <w:hyperlink r:id="rId276">
        <w:r>
          <w:rPr>
            <w:color w:val="0000FF"/>
          </w:rPr>
          <w:t>N 729</w:t>
        </w:r>
      </w:hyperlink>
      <w:r>
        <w:t xml:space="preserve">, от 10.02.2025 </w:t>
      </w:r>
      <w:hyperlink r:id="rId277">
        <w:r>
          <w:rPr>
            <w:color w:val="0000FF"/>
          </w:rPr>
          <w:t>N 127</w:t>
        </w:r>
      </w:hyperlink>
      <w:r>
        <w:t>)</w:t>
      </w:r>
    </w:p>
    <w:p w:rsidR="002F6163" w:rsidRDefault="002F6163">
      <w:pPr>
        <w:pStyle w:val="ConsPlusNormal"/>
        <w:spacing w:before="220"/>
        <w:ind w:firstLine="540"/>
        <w:jc w:val="both"/>
      </w:pPr>
      <w:r>
        <w:t>недостоверность информации, содержащейся в заявке, представленной участником отбора, в целях подтверждения соответствия установленным требованиям, в том числе информации о месте нахождения и адресе участника отбора - юридического лица;</w:t>
      </w:r>
    </w:p>
    <w:p w:rsidR="002F6163" w:rsidRDefault="002F6163">
      <w:pPr>
        <w:pStyle w:val="ConsPlusNormal"/>
        <w:jc w:val="both"/>
      </w:pPr>
      <w:r>
        <w:t xml:space="preserve">(в ред. Постановлений Правительства Ленинградской области от 28.02.2024 </w:t>
      </w:r>
      <w:hyperlink r:id="rId278">
        <w:r>
          <w:rPr>
            <w:color w:val="0000FF"/>
          </w:rPr>
          <w:t>N 136</w:t>
        </w:r>
      </w:hyperlink>
      <w:r>
        <w:t xml:space="preserve">, от 10.02.2025 </w:t>
      </w:r>
      <w:hyperlink r:id="rId279">
        <w:r>
          <w:rPr>
            <w:color w:val="0000FF"/>
          </w:rPr>
          <w:t>N 127</w:t>
        </w:r>
      </w:hyperlink>
      <w:r>
        <w:t>)</w:t>
      </w:r>
    </w:p>
    <w:p w:rsidR="002F6163" w:rsidRDefault="002F6163">
      <w:pPr>
        <w:pStyle w:val="ConsPlusNormal"/>
        <w:spacing w:before="220"/>
        <w:ind w:firstLine="540"/>
        <w:jc w:val="both"/>
      </w:pPr>
      <w:r>
        <w:t xml:space="preserve">непредставление (представление не в полном объеме) документов, установленных </w:t>
      </w:r>
      <w:hyperlink w:anchor="P329">
        <w:r>
          <w:rPr>
            <w:color w:val="0000FF"/>
          </w:rPr>
          <w:t>пунктом 2.4</w:t>
        </w:r>
      </w:hyperlink>
      <w:r>
        <w:t xml:space="preserve"> настоящего Порядка, а также приложениями к настоящему Порядку;</w:t>
      </w:r>
    </w:p>
    <w:p w:rsidR="002F6163" w:rsidRDefault="002F6163">
      <w:pPr>
        <w:pStyle w:val="ConsPlusNormal"/>
        <w:jc w:val="both"/>
      </w:pPr>
      <w:r>
        <w:t xml:space="preserve">(в ред. </w:t>
      </w:r>
      <w:hyperlink r:id="rId280">
        <w:r>
          <w:rPr>
            <w:color w:val="0000FF"/>
          </w:rPr>
          <w:t>Постановления</w:t>
        </w:r>
      </w:hyperlink>
      <w:r>
        <w:t xml:space="preserve"> Правительства Ленинградской области от 28.02.2024 N 136)</w:t>
      </w:r>
    </w:p>
    <w:p w:rsidR="002F6163" w:rsidRDefault="002F6163">
      <w:pPr>
        <w:pStyle w:val="ConsPlusNormal"/>
        <w:spacing w:before="220"/>
        <w:ind w:firstLine="540"/>
        <w:jc w:val="both"/>
      </w:pPr>
      <w:r>
        <w:t>подача участником отбора заявки после даты и(или) времени, определенных для подачи заявок;</w:t>
      </w:r>
    </w:p>
    <w:p w:rsidR="002F6163" w:rsidRDefault="002F6163">
      <w:pPr>
        <w:pStyle w:val="ConsPlusNormal"/>
        <w:jc w:val="both"/>
      </w:pPr>
      <w:r>
        <w:t xml:space="preserve">(в ред. </w:t>
      </w:r>
      <w:hyperlink r:id="rId281">
        <w:r>
          <w:rPr>
            <w:color w:val="0000FF"/>
          </w:rPr>
          <w:t>Постановления</w:t>
        </w:r>
      </w:hyperlink>
      <w:r>
        <w:t xml:space="preserve"> Правительства Ленинградской области от 29.10.2024 N 729)</w:t>
      </w:r>
    </w:p>
    <w:p w:rsidR="002F6163" w:rsidRDefault="002F6163">
      <w:pPr>
        <w:pStyle w:val="ConsPlusNormal"/>
        <w:spacing w:before="220"/>
        <w:ind w:firstLine="540"/>
        <w:jc w:val="both"/>
      </w:pPr>
      <w:r>
        <w:t xml:space="preserve">отсутствие в комитете (Управлении ветеринарии) отчетности, установленной </w:t>
      </w:r>
      <w:hyperlink w:anchor="P508">
        <w:r>
          <w:rPr>
            <w:color w:val="0000FF"/>
          </w:rPr>
          <w:t>разделом 4</w:t>
        </w:r>
      </w:hyperlink>
      <w:r>
        <w:t xml:space="preserve"> настоящего Порядка, по ранее заключенным соглашениям (при наличии таких соглашений).</w:t>
      </w:r>
    </w:p>
    <w:p w:rsidR="002F6163" w:rsidRDefault="002F6163">
      <w:pPr>
        <w:pStyle w:val="ConsPlusNormal"/>
        <w:jc w:val="both"/>
      </w:pPr>
      <w:r>
        <w:t xml:space="preserve">(абзац введен </w:t>
      </w:r>
      <w:hyperlink r:id="rId282">
        <w:r>
          <w:rPr>
            <w:color w:val="0000FF"/>
          </w:rPr>
          <w:t>Постановлением</w:t>
        </w:r>
      </w:hyperlink>
      <w:r>
        <w:t xml:space="preserve"> Правительства Ленинградской области от 20.10.2023 N 728)</w:t>
      </w:r>
    </w:p>
    <w:p w:rsidR="002F6163" w:rsidRDefault="002F6163">
      <w:pPr>
        <w:pStyle w:val="ConsPlusNormal"/>
        <w:spacing w:before="220"/>
        <w:ind w:firstLine="540"/>
        <w:jc w:val="both"/>
      </w:pPr>
      <w:r>
        <w:t xml:space="preserve">Абзац утратил силу. - </w:t>
      </w:r>
      <w:hyperlink r:id="rId283">
        <w:r>
          <w:rPr>
            <w:color w:val="0000FF"/>
          </w:rPr>
          <w:t>Постановление</w:t>
        </w:r>
      </w:hyperlink>
      <w:r>
        <w:t xml:space="preserve"> Правительства Ленинградской области от 10.02.2025 N 127.</w:t>
      </w:r>
    </w:p>
    <w:p w:rsidR="002F6163" w:rsidRDefault="002F6163">
      <w:pPr>
        <w:pStyle w:val="ConsPlusNormal"/>
        <w:spacing w:before="220"/>
        <w:ind w:firstLine="540"/>
        <w:jc w:val="both"/>
      </w:pPr>
      <w:r>
        <w:t>Отклонение заявки участника отбора в текущем финансовом году не препятствует повторной подаче заявки после устранения причины отклонения при условии проведения дополнительного отбора в текущем финансовом году.</w:t>
      </w:r>
    </w:p>
    <w:p w:rsidR="002F6163" w:rsidRDefault="002F6163">
      <w:pPr>
        <w:pStyle w:val="ConsPlusNormal"/>
        <w:spacing w:before="220"/>
        <w:ind w:firstLine="540"/>
        <w:jc w:val="both"/>
      </w:pPr>
      <w:bookmarkStart w:id="21" w:name="P401"/>
      <w:bookmarkEnd w:id="21"/>
      <w:r>
        <w:t>2.7. Основаниями для отказа в предоставлении субсидии являются:</w:t>
      </w:r>
    </w:p>
    <w:p w:rsidR="002F6163" w:rsidRDefault="002F6163">
      <w:pPr>
        <w:pStyle w:val="ConsPlusNormal"/>
        <w:spacing w:before="220"/>
        <w:ind w:firstLine="540"/>
        <w:jc w:val="both"/>
      </w:pPr>
      <w:r>
        <w:t xml:space="preserve">несоответствие представленных документов требованиям, определенным в </w:t>
      </w:r>
      <w:hyperlink w:anchor="P329">
        <w:r>
          <w:rPr>
            <w:color w:val="0000FF"/>
          </w:rPr>
          <w:t>пункте 2.4</w:t>
        </w:r>
      </w:hyperlink>
      <w:r>
        <w:t xml:space="preserve"> настоящего Порядка, или непредставление (представление не в полном объеме) указанных документов;</w:t>
      </w:r>
    </w:p>
    <w:p w:rsidR="002F6163" w:rsidRDefault="002F6163">
      <w:pPr>
        <w:pStyle w:val="ConsPlusNormal"/>
        <w:spacing w:before="220"/>
        <w:ind w:firstLine="540"/>
        <w:jc w:val="both"/>
      </w:pPr>
      <w:r>
        <w:lastRenderedPageBreak/>
        <w:t>несоответствие участника отбора условиям, установленным в приложениях к настоящему Порядку;</w:t>
      </w:r>
    </w:p>
    <w:p w:rsidR="002F6163" w:rsidRDefault="002F6163">
      <w:pPr>
        <w:pStyle w:val="ConsPlusNormal"/>
        <w:spacing w:before="220"/>
        <w:ind w:firstLine="540"/>
        <w:jc w:val="both"/>
      </w:pPr>
      <w:r>
        <w:t>установление факта недостоверности представленной получателем субсидии информации, содержащейся в документах;</w:t>
      </w:r>
    </w:p>
    <w:p w:rsidR="002F6163" w:rsidRDefault="002F6163">
      <w:pPr>
        <w:pStyle w:val="ConsPlusNormal"/>
        <w:spacing w:before="220"/>
        <w:ind w:firstLine="540"/>
        <w:jc w:val="both"/>
      </w:pPr>
      <w:r>
        <w:t xml:space="preserve">отсутствие бюджетных ассигнований по направлениям субсидирования, указанным в </w:t>
      </w:r>
      <w:hyperlink w:anchor="P103">
        <w:r>
          <w:rPr>
            <w:color w:val="0000FF"/>
          </w:rPr>
          <w:t>пункте 1.3</w:t>
        </w:r>
      </w:hyperlink>
      <w:r>
        <w:t xml:space="preserve"> настоящего Порядка, на дату окончания срока проведения отбора;</w:t>
      </w:r>
    </w:p>
    <w:p w:rsidR="002F6163" w:rsidRDefault="002F6163">
      <w:pPr>
        <w:pStyle w:val="ConsPlusNormal"/>
        <w:jc w:val="both"/>
      </w:pPr>
      <w:r>
        <w:t xml:space="preserve">(в ред. </w:t>
      </w:r>
      <w:hyperlink r:id="rId284">
        <w:r>
          <w:rPr>
            <w:color w:val="0000FF"/>
          </w:rPr>
          <w:t>Постановления</w:t>
        </w:r>
      </w:hyperlink>
      <w:r>
        <w:t xml:space="preserve"> Правительства Ленинградской области от 30.06.2023 N 450)</w:t>
      </w:r>
    </w:p>
    <w:p w:rsidR="002F6163" w:rsidRDefault="002F6163">
      <w:pPr>
        <w:pStyle w:val="ConsPlusNormal"/>
        <w:spacing w:before="220"/>
        <w:ind w:firstLine="540"/>
        <w:jc w:val="both"/>
      </w:pPr>
      <w:r>
        <w:t xml:space="preserve">представление в комитет (Управление ветеринарии) документов для выплаты субсидии после срока, установленного приложениями к настоящему Порядку (если иное не установлено </w:t>
      </w:r>
      <w:hyperlink w:anchor="P2779">
        <w:r>
          <w:rPr>
            <w:color w:val="0000FF"/>
          </w:rPr>
          <w:t>приложениями</w:t>
        </w:r>
      </w:hyperlink>
      <w:r>
        <w:t xml:space="preserve"> к настоящему Порядку).</w:t>
      </w:r>
    </w:p>
    <w:p w:rsidR="002F6163" w:rsidRDefault="002F6163">
      <w:pPr>
        <w:pStyle w:val="ConsPlusNormal"/>
        <w:jc w:val="both"/>
      </w:pPr>
      <w:r>
        <w:t xml:space="preserve">(абзац введен </w:t>
      </w:r>
      <w:hyperlink r:id="rId285">
        <w:r>
          <w:rPr>
            <w:color w:val="0000FF"/>
          </w:rPr>
          <w:t>Постановлением</w:t>
        </w:r>
      </w:hyperlink>
      <w:r>
        <w:t xml:space="preserve"> Правительства Ленинградской области от 30.06.2023 N 450)</w:t>
      </w:r>
    </w:p>
    <w:p w:rsidR="002F6163" w:rsidRDefault="002F6163">
      <w:pPr>
        <w:pStyle w:val="ConsPlusNormal"/>
        <w:spacing w:before="220"/>
        <w:ind w:firstLine="540"/>
        <w:jc w:val="both"/>
      </w:pPr>
      <w:r>
        <w:t>Ответственность за достоверность и полноту сведений, указанных в документах, являющихся основанием для предоставления субсидии, возлагается на получателя субсидии.</w:t>
      </w:r>
    </w:p>
    <w:p w:rsidR="002F6163" w:rsidRDefault="002F6163">
      <w:pPr>
        <w:pStyle w:val="ConsPlusNormal"/>
        <w:spacing w:before="220"/>
        <w:ind w:firstLine="540"/>
        <w:jc w:val="both"/>
      </w:pPr>
      <w:r>
        <w:t xml:space="preserve">Абзацы восьмой - девятый утратили силу. - </w:t>
      </w:r>
      <w:hyperlink r:id="rId286">
        <w:r>
          <w:rPr>
            <w:color w:val="0000FF"/>
          </w:rPr>
          <w:t>Постановление</w:t>
        </w:r>
      </w:hyperlink>
      <w:r>
        <w:t xml:space="preserve"> Правительства Ленинградской области от 31.03.2025 N 297.</w:t>
      </w:r>
    </w:p>
    <w:p w:rsidR="002F6163" w:rsidRDefault="002F6163">
      <w:pPr>
        <w:pStyle w:val="ConsPlusNormal"/>
        <w:spacing w:before="220"/>
        <w:ind w:firstLine="540"/>
        <w:jc w:val="both"/>
      </w:pPr>
      <w:r>
        <w:t>Отказ в предоставлении субсидии в текущем финансовом году не препятствует повторной подаче документов после устранения причины отказа при условии проведения дополнительного отбора на предоставление субсидии в текущем финансовом году.</w:t>
      </w:r>
    </w:p>
    <w:p w:rsidR="002F6163" w:rsidRDefault="002F6163">
      <w:pPr>
        <w:pStyle w:val="ConsPlusNormal"/>
        <w:spacing w:before="220"/>
        <w:ind w:firstLine="540"/>
        <w:jc w:val="both"/>
      </w:pPr>
      <w:r>
        <w:t>2.8. Решение комитета (Управления ветеринарии) о предоставлении субсидии, об отклонении заявки, об отказе в предоставлении субсидии оформляется протоколом подведения итогов отбора.</w:t>
      </w:r>
    </w:p>
    <w:p w:rsidR="002F6163" w:rsidRDefault="002F6163">
      <w:pPr>
        <w:pStyle w:val="ConsPlusNormal"/>
        <w:jc w:val="both"/>
      </w:pPr>
      <w:r>
        <w:t xml:space="preserve">(п. 2.8 в ред. </w:t>
      </w:r>
      <w:hyperlink r:id="rId287">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 xml:space="preserve">2.9. Утратил силу. - </w:t>
      </w:r>
      <w:hyperlink r:id="rId288">
        <w:r>
          <w:rPr>
            <w:color w:val="0000FF"/>
          </w:rPr>
          <w:t>Постановление</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2.10. В случае наличия нераспределенных денежных средств, в том числе по результатам проведенного отбора, признания победителя отбора уклонившимся от заключения соглашения или дополнительного соглашения, а также в случае увеличения бюджетных ассигнований, предусмотренных на выплату субсидий, указанных в </w:t>
      </w:r>
      <w:hyperlink w:anchor="P103">
        <w:r>
          <w:rPr>
            <w:color w:val="0000FF"/>
          </w:rPr>
          <w:t>пункте 1.3</w:t>
        </w:r>
      </w:hyperlink>
      <w:r>
        <w:t xml:space="preserve"> настоящего Порядка, комитет (Управление ветеринарии) проводит дополнительный отбор в соответствии с настоящим Порядком (если иное не установлено приложениями к настоящему Порядку).</w:t>
      </w:r>
    </w:p>
    <w:p w:rsidR="002F6163" w:rsidRDefault="002F6163">
      <w:pPr>
        <w:pStyle w:val="ConsPlusNormal"/>
        <w:jc w:val="both"/>
      </w:pPr>
      <w:r>
        <w:t xml:space="preserve">(в ред. Постановлений Правительства Ленинградской области от 05.07.2022 </w:t>
      </w:r>
      <w:hyperlink r:id="rId289">
        <w:r>
          <w:rPr>
            <w:color w:val="0000FF"/>
          </w:rPr>
          <w:t>N 462</w:t>
        </w:r>
      </w:hyperlink>
      <w:r>
        <w:t xml:space="preserve">, от 22.11.2024 </w:t>
      </w:r>
      <w:hyperlink r:id="rId290">
        <w:r>
          <w:rPr>
            <w:color w:val="0000FF"/>
          </w:rPr>
          <w:t>N 822</w:t>
        </w:r>
      </w:hyperlink>
      <w:r>
        <w:t>)</w:t>
      </w:r>
    </w:p>
    <w:p w:rsidR="002F6163" w:rsidRDefault="002F6163">
      <w:pPr>
        <w:pStyle w:val="ConsPlusNormal"/>
        <w:spacing w:before="220"/>
        <w:ind w:firstLine="540"/>
        <w:jc w:val="both"/>
      </w:pPr>
      <w:bookmarkStart w:id="22" w:name="P417"/>
      <w:bookmarkEnd w:id="22"/>
      <w:r>
        <w:t>2.11. Отмена проведения отбора получателей субсидий организуется комитетом (Управлением ветеринарии) путем размещения объявления об отмене проведения отбора получателей субсидий с обоснованием причин отмены отбора не позднее чем за один рабочий день до даты окончания срока подачи заявок участниками отбора получателей субсидий.</w:t>
      </w:r>
    </w:p>
    <w:p w:rsidR="002F6163" w:rsidRDefault="002F6163">
      <w:pPr>
        <w:pStyle w:val="ConsPlusNormal"/>
        <w:spacing w:before="220"/>
        <w:ind w:firstLine="540"/>
        <w:jc w:val="both"/>
      </w:pPr>
      <w:r>
        <w:t>Объявление об отмене отбора получателей субсидий на едином портале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комитета (Управления ветеринарии), размещается на едином портале.</w:t>
      </w:r>
    </w:p>
    <w:p w:rsidR="002F6163" w:rsidRDefault="002F6163">
      <w:pPr>
        <w:pStyle w:val="ConsPlusNormal"/>
        <w:spacing w:before="220"/>
        <w:ind w:firstLine="540"/>
        <w:jc w:val="both"/>
      </w:pPr>
      <w:r>
        <w:t>Участники отбора получателей субсидий, подавшие заявки на едином портале, информируются об отмене проведения отбора получателей субсидий в системе "Электронный бюджет".</w:t>
      </w:r>
    </w:p>
    <w:p w:rsidR="002F6163" w:rsidRDefault="002F6163">
      <w:pPr>
        <w:pStyle w:val="ConsPlusNormal"/>
        <w:spacing w:before="220"/>
        <w:ind w:firstLine="540"/>
        <w:jc w:val="both"/>
      </w:pPr>
      <w:r>
        <w:lastRenderedPageBreak/>
        <w:t xml:space="preserve">Абзацы четвертый - пятый утратили силу. - </w:t>
      </w:r>
      <w:hyperlink r:id="rId291">
        <w:r>
          <w:rPr>
            <w:color w:val="0000FF"/>
          </w:rPr>
          <w:t>Постановление</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После окончания срока отмены проведения отбора получателей субсидий в соответствии с </w:t>
      </w:r>
      <w:hyperlink w:anchor="P417">
        <w:r>
          <w:rPr>
            <w:color w:val="0000FF"/>
          </w:rPr>
          <w:t>абзацем первым</w:t>
        </w:r>
      </w:hyperlink>
      <w:r>
        <w:t xml:space="preserve"> настоящего пункта и до заключения соглашения с победителем (победителями) отбора получателей субсидий комитет (Управление ветеринарии) может отменить отбор получателей субсидий только в случае возникновения обстоятельств непреодолимой силы в соответствии с </w:t>
      </w:r>
      <w:hyperlink r:id="rId292">
        <w:r>
          <w:rPr>
            <w:color w:val="0000FF"/>
          </w:rPr>
          <w:t>пунктом 3 статьи 401</w:t>
        </w:r>
      </w:hyperlink>
      <w:r>
        <w:t xml:space="preserve"> Гражданского кодекса Российской Федерации.</w:t>
      </w:r>
    </w:p>
    <w:p w:rsidR="002F6163" w:rsidRDefault="002F6163">
      <w:pPr>
        <w:pStyle w:val="ConsPlusNormal"/>
        <w:jc w:val="both"/>
      </w:pPr>
      <w:r>
        <w:t xml:space="preserve">(п. 2.11 введен </w:t>
      </w:r>
      <w:hyperlink r:id="rId293">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2.12. Отбор получателей субсидий признается несостоявшимся в следующих случаях:</w:t>
      </w:r>
    </w:p>
    <w:p w:rsidR="002F6163" w:rsidRDefault="002F6163">
      <w:pPr>
        <w:pStyle w:val="ConsPlusNormal"/>
        <w:spacing w:before="220"/>
        <w:ind w:firstLine="540"/>
        <w:jc w:val="both"/>
      </w:pPr>
      <w:bookmarkStart w:id="23" w:name="P424"/>
      <w:bookmarkEnd w:id="23"/>
      <w:r>
        <w:t>в течение установленного срока подачи заявок на участие в отборе не подано ни одной заявки;</w:t>
      </w:r>
    </w:p>
    <w:p w:rsidR="002F6163" w:rsidRDefault="002F6163">
      <w:pPr>
        <w:pStyle w:val="ConsPlusNormal"/>
        <w:spacing w:before="220"/>
        <w:ind w:firstLine="540"/>
        <w:jc w:val="both"/>
      </w:pPr>
      <w:bookmarkStart w:id="24" w:name="P425"/>
      <w:bookmarkEnd w:id="24"/>
      <w:r>
        <w:t>по результатам рассмотрения заявок отклонены все заявки.</w:t>
      </w:r>
    </w:p>
    <w:p w:rsidR="002F6163" w:rsidRDefault="002F6163">
      <w:pPr>
        <w:pStyle w:val="ConsPlusNormal"/>
        <w:spacing w:before="220"/>
        <w:ind w:firstLine="540"/>
        <w:jc w:val="both"/>
      </w:pPr>
      <w:r>
        <w:t>Решение комитета (Управления ветеринарии) о признании отбора получателей субсидий несостоявшимся оформляется:</w:t>
      </w:r>
    </w:p>
    <w:p w:rsidR="002F6163" w:rsidRDefault="002F6163">
      <w:pPr>
        <w:pStyle w:val="ConsPlusNormal"/>
        <w:spacing w:before="220"/>
        <w:ind w:firstLine="540"/>
        <w:jc w:val="both"/>
      </w:pPr>
      <w:r>
        <w:t xml:space="preserve">протоколом вскрытия заявок (в случае, указанном в </w:t>
      </w:r>
      <w:hyperlink w:anchor="P424">
        <w:r>
          <w:rPr>
            <w:color w:val="0000FF"/>
          </w:rPr>
          <w:t>абзаце втором</w:t>
        </w:r>
      </w:hyperlink>
      <w:r>
        <w:t xml:space="preserve"> настоящего пункта);</w:t>
      </w:r>
    </w:p>
    <w:p w:rsidR="002F6163" w:rsidRDefault="002F6163">
      <w:pPr>
        <w:pStyle w:val="ConsPlusNormal"/>
        <w:spacing w:before="220"/>
        <w:ind w:firstLine="540"/>
        <w:jc w:val="both"/>
      </w:pPr>
      <w:r>
        <w:t xml:space="preserve">протоколом подведения итогов отбора (в случае, указанном в </w:t>
      </w:r>
      <w:hyperlink w:anchor="P425">
        <w:r>
          <w:rPr>
            <w:color w:val="0000FF"/>
          </w:rPr>
          <w:t>абзаце третьем</w:t>
        </w:r>
      </w:hyperlink>
      <w:r>
        <w:t xml:space="preserve"> настоящего пункта).</w:t>
      </w:r>
    </w:p>
    <w:p w:rsidR="002F6163" w:rsidRDefault="002F6163">
      <w:pPr>
        <w:pStyle w:val="ConsPlusNormal"/>
        <w:jc w:val="both"/>
      </w:pPr>
      <w:r>
        <w:t xml:space="preserve">(п. 2.12 введен </w:t>
      </w:r>
      <w:hyperlink r:id="rId294">
        <w:r>
          <w:rPr>
            <w:color w:val="0000FF"/>
          </w:rPr>
          <w:t>Постановлением</w:t>
        </w:r>
      </w:hyperlink>
      <w:r>
        <w:t xml:space="preserve"> Правительства Ленинградской области от 16.03.2026 N 207)</w:t>
      </w:r>
    </w:p>
    <w:p w:rsidR="002F6163" w:rsidRDefault="002F6163">
      <w:pPr>
        <w:pStyle w:val="ConsPlusNormal"/>
        <w:jc w:val="both"/>
      </w:pPr>
    </w:p>
    <w:p w:rsidR="002F6163" w:rsidRDefault="002F6163">
      <w:pPr>
        <w:pStyle w:val="ConsPlusTitle"/>
        <w:jc w:val="center"/>
        <w:outlineLvl w:val="1"/>
      </w:pPr>
      <w:r>
        <w:t>3. Условия и порядок предоставления субсидий</w:t>
      </w:r>
    </w:p>
    <w:p w:rsidR="002F6163" w:rsidRDefault="002F6163">
      <w:pPr>
        <w:pStyle w:val="ConsPlusNormal"/>
        <w:jc w:val="both"/>
      </w:pPr>
    </w:p>
    <w:p w:rsidR="002F6163" w:rsidRDefault="002F6163">
      <w:pPr>
        <w:pStyle w:val="ConsPlusNormal"/>
        <w:ind w:firstLine="540"/>
        <w:jc w:val="both"/>
      </w:pPr>
      <w:bookmarkStart w:id="25" w:name="P433"/>
      <w:bookmarkEnd w:id="25"/>
      <w:r>
        <w:t>3.1. Подписание соглашения или дополнительного соглашения победителем отбора осуществляется в срок не позднее 2-го рабочего дня, следующего за днем поступления победителю отбора проекта соглашения или дополнительного соглашения на подписание в системе "Электронный бюджет".</w:t>
      </w:r>
    </w:p>
    <w:p w:rsidR="002F6163" w:rsidRDefault="002F6163">
      <w:pPr>
        <w:pStyle w:val="ConsPlusNormal"/>
        <w:jc w:val="both"/>
      </w:pPr>
      <w:r>
        <w:t xml:space="preserve">(в ред. </w:t>
      </w:r>
      <w:hyperlink r:id="rId295">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 xml:space="preserve">Победитель отбора признается уклонившимся от заключения соглашения или дополнительного соглашения в случае, если в сроки, указанные в </w:t>
      </w:r>
      <w:hyperlink w:anchor="P433">
        <w:r>
          <w:rPr>
            <w:color w:val="0000FF"/>
          </w:rPr>
          <w:t>абзаце первом</w:t>
        </w:r>
      </w:hyperlink>
      <w:r>
        <w:t xml:space="preserve"> настоящего пункта, не подписал соглашение или дополнительное соглашение.</w:t>
      </w:r>
    </w:p>
    <w:p w:rsidR="002F6163" w:rsidRDefault="002F6163">
      <w:pPr>
        <w:pStyle w:val="ConsPlusNormal"/>
        <w:jc w:val="both"/>
      </w:pPr>
      <w:r>
        <w:t xml:space="preserve">(в ред. </w:t>
      </w:r>
      <w:hyperlink r:id="rId296">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t xml:space="preserve">Абзац утратил силу. - </w:t>
      </w:r>
      <w:hyperlink r:id="rId297">
        <w:r>
          <w:rPr>
            <w:color w:val="0000FF"/>
          </w:rPr>
          <w:t>Постановление</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Соглашение заключается в системе "Электронный бюджет" (при наличии технической возможности) в соответствии с типовыми формами, установленными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 в срок не позднее:</w:t>
      </w:r>
    </w:p>
    <w:p w:rsidR="002F6163" w:rsidRDefault="002F6163">
      <w:pPr>
        <w:pStyle w:val="ConsPlusNormal"/>
        <w:jc w:val="both"/>
      </w:pPr>
      <w:r>
        <w:t xml:space="preserve">(в ред. Постановлений Правительства Ленинградской области от 10.02.2025 </w:t>
      </w:r>
      <w:hyperlink r:id="rId298">
        <w:r>
          <w:rPr>
            <w:color w:val="0000FF"/>
          </w:rPr>
          <w:t>N 127</w:t>
        </w:r>
      </w:hyperlink>
      <w:r>
        <w:t xml:space="preserve">, от 27.05.2025 </w:t>
      </w:r>
      <w:hyperlink r:id="rId299">
        <w:r>
          <w:rPr>
            <w:color w:val="0000FF"/>
          </w:rPr>
          <w:t>N 470</w:t>
        </w:r>
      </w:hyperlink>
      <w:r>
        <w:t>)</w:t>
      </w:r>
    </w:p>
    <w:p w:rsidR="002F6163" w:rsidRDefault="002F6163">
      <w:pPr>
        <w:pStyle w:val="ConsPlusNormal"/>
        <w:spacing w:before="220"/>
        <w:ind w:firstLine="540"/>
        <w:jc w:val="both"/>
      </w:pPr>
      <w:r w:rsidRPr="00951852">
        <w:rPr>
          <w:highlight w:val="yellow"/>
        </w:rPr>
        <w:t>5-го рабочего дня</w:t>
      </w:r>
      <w:r>
        <w:t>, следующего за днем размещения на едином портале протокола подведения итогов отбора (в отношении субсидий, в том числе грантов в форме субсидий, не подлежащих казначейскому сопровождению);</w:t>
      </w:r>
    </w:p>
    <w:p w:rsidR="002F6163" w:rsidRDefault="002F6163">
      <w:pPr>
        <w:pStyle w:val="ConsPlusNormal"/>
        <w:jc w:val="both"/>
      </w:pPr>
      <w:r>
        <w:t xml:space="preserve">(абзац введен </w:t>
      </w:r>
      <w:hyperlink r:id="rId300">
        <w:r>
          <w:rPr>
            <w:color w:val="0000FF"/>
          </w:rPr>
          <w:t>Постановлением</w:t>
        </w:r>
      </w:hyperlink>
      <w:r>
        <w:t xml:space="preserve"> Правительства Ленинградской области от 27.05.2025 N 470)</w:t>
      </w:r>
    </w:p>
    <w:p w:rsidR="002F6163" w:rsidRDefault="002F6163">
      <w:pPr>
        <w:pStyle w:val="ConsPlusNormal"/>
        <w:spacing w:before="220"/>
        <w:ind w:firstLine="540"/>
        <w:jc w:val="both"/>
      </w:pPr>
      <w:r w:rsidRPr="00951852">
        <w:rPr>
          <w:highlight w:val="yellow"/>
        </w:rPr>
        <w:t xml:space="preserve">30-го рабочего дня, следующего за днем размещения на едином портале протокола </w:t>
      </w:r>
      <w:r w:rsidRPr="00951852">
        <w:rPr>
          <w:highlight w:val="yellow"/>
        </w:rPr>
        <w:lastRenderedPageBreak/>
        <w:t>подведения итогов отбора</w:t>
      </w:r>
      <w:r>
        <w:t xml:space="preserve"> (в отношении субсидий, в том числе </w:t>
      </w:r>
      <w:r w:rsidRPr="00951852">
        <w:rPr>
          <w:highlight w:val="yellow"/>
        </w:rPr>
        <w:t>грантов в форме субсидий, подлежащих казначейскому сопровождению</w:t>
      </w:r>
      <w:r>
        <w:t>).</w:t>
      </w:r>
    </w:p>
    <w:p w:rsidR="002F6163" w:rsidRDefault="002F6163">
      <w:pPr>
        <w:pStyle w:val="ConsPlusNormal"/>
        <w:jc w:val="both"/>
      </w:pPr>
      <w:r>
        <w:t xml:space="preserve">(абзац введен </w:t>
      </w:r>
      <w:hyperlink r:id="rId301">
        <w:r>
          <w:rPr>
            <w:color w:val="0000FF"/>
          </w:rPr>
          <w:t>Постановлением</w:t>
        </w:r>
      </w:hyperlink>
      <w:r>
        <w:t xml:space="preserve"> Правительства Ленинградской области от 27.05.2025 N 470)</w:t>
      </w:r>
    </w:p>
    <w:p w:rsidR="002F6163" w:rsidRDefault="002F6163">
      <w:pPr>
        <w:pStyle w:val="ConsPlusNormal"/>
        <w:spacing w:before="220"/>
        <w:ind w:firstLine="540"/>
        <w:jc w:val="both"/>
      </w:pPr>
      <w:r>
        <w:t>Перечень субсидий, в том числе грантов в форме субсидий, предоставляемых на финансовое обеспечение затрат в соответствии с настоящим Порядком и подлежащих казначейскому сопровождению, ежегодно утверждается распоряжением Правительства Ленинградской области.</w:t>
      </w:r>
    </w:p>
    <w:p w:rsidR="002F6163" w:rsidRDefault="002F6163">
      <w:pPr>
        <w:pStyle w:val="ConsPlusNormal"/>
        <w:jc w:val="both"/>
      </w:pPr>
      <w:r>
        <w:t xml:space="preserve">(абзац введен </w:t>
      </w:r>
      <w:hyperlink r:id="rId302">
        <w:r>
          <w:rPr>
            <w:color w:val="0000FF"/>
          </w:rPr>
          <w:t>Постановлением</w:t>
        </w:r>
      </w:hyperlink>
      <w:r>
        <w:t xml:space="preserve"> Правительства Ленинградской области от 27.05.2025 N 470)</w:t>
      </w:r>
    </w:p>
    <w:p w:rsidR="002F6163" w:rsidRDefault="002F6163">
      <w:pPr>
        <w:pStyle w:val="ConsPlusNormal"/>
        <w:spacing w:before="220"/>
        <w:ind w:firstLine="540"/>
        <w:jc w:val="both"/>
      </w:pPr>
      <w:r>
        <w:t xml:space="preserve">Абзац утратил силу. - </w:t>
      </w:r>
      <w:hyperlink r:id="rId303">
        <w:r>
          <w:rPr>
            <w:color w:val="0000FF"/>
          </w:rPr>
          <w:t>Постановление</w:t>
        </w:r>
      </w:hyperlink>
      <w:r>
        <w:t xml:space="preserve"> Правительства Ленинградской области от 10.02.2025 N 127.</w:t>
      </w:r>
    </w:p>
    <w:p w:rsidR="002F6163" w:rsidRDefault="002F6163">
      <w:pPr>
        <w:pStyle w:val="ConsPlusNormal"/>
        <w:spacing w:before="220"/>
        <w:ind w:firstLine="540"/>
        <w:jc w:val="both"/>
      </w:pPr>
      <w:r>
        <w:t>В соглашение включаются следующие обязательства сторон:</w:t>
      </w:r>
    </w:p>
    <w:p w:rsidR="002F6163" w:rsidRDefault="002F6163">
      <w:pPr>
        <w:pStyle w:val="ConsPlusNormal"/>
        <w:jc w:val="both"/>
      </w:pPr>
      <w:r>
        <w:t xml:space="preserve">(в ред. </w:t>
      </w:r>
      <w:hyperlink r:id="rId304">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об обеспечении получателем субсидии достижения значений результата предоставления субсидии, установленных соглашением;</w:t>
      </w:r>
    </w:p>
    <w:p w:rsidR="002F6163" w:rsidRDefault="002F6163">
      <w:pPr>
        <w:pStyle w:val="ConsPlusNormal"/>
        <w:jc w:val="both"/>
      </w:pPr>
      <w:r>
        <w:t xml:space="preserve">(абзац введен </w:t>
      </w:r>
      <w:hyperlink r:id="rId305">
        <w:r>
          <w:rPr>
            <w:color w:val="0000FF"/>
          </w:rPr>
          <w:t>Постановлением</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об осуществлении получателем субсидии деятельности в сфере агропромышленного и рыбохозяйственного комплекса Ленинградской области не менее трех лет (за исключением получателей грантов) с года, следующего за годом получения субсидии, с представлением в комитет отчета о финансово-экономическом состоянии товаропроизводителей агропромышленного комплекса за отчетный период (квартал, год) по форме, ежегодно утверждаемой Минсельхозом России, в системе "1С: Свод АПК" или на бумажном носителе в сроки, утвержденные распоряжением комитета (за исключением получателей субсидий, указанных в </w:t>
      </w:r>
      <w:hyperlink w:anchor="P2520">
        <w:r>
          <w:rPr>
            <w:color w:val="0000FF"/>
          </w:rPr>
          <w:t>приложениях 22</w:t>
        </w:r>
      </w:hyperlink>
      <w:r>
        <w:t xml:space="preserve"> и </w:t>
      </w:r>
      <w:hyperlink w:anchor="P3436">
        <w:r>
          <w:rPr>
            <w:color w:val="0000FF"/>
          </w:rPr>
          <w:t>41</w:t>
        </w:r>
      </w:hyperlink>
      <w:r>
        <w:t xml:space="preserve"> к настоящему Порядку). Требования в отношении осуществления деятельности получателей грантов устанавливаются в соответствии с приложениями к настоящему Порядку;</w:t>
      </w:r>
    </w:p>
    <w:p w:rsidR="002F6163" w:rsidRDefault="002F6163">
      <w:pPr>
        <w:pStyle w:val="ConsPlusNormal"/>
        <w:jc w:val="both"/>
      </w:pPr>
      <w:r>
        <w:t xml:space="preserve">(абзац введен </w:t>
      </w:r>
      <w:hyperlink r:id="rId306">
        <w:r>
          <w:rPr>
            <w:color w:val="0000FF"/>
          </w:rPr>
          <w:t>Постановлением</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об обеспечении главным распорядителем бюджетных средств согласования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главному распорядителю бюджетных средств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w:t>
      </w:r>
    </w:p>
    <w:p w:rsidR="002F6163" w:rsidRDefault="002F6163">
      <w:pPr>
        <w:pStyle w:val="ConsPlusNormal"/>
        <w:jc w:val="both"/>
      </w:pPr>
      <w:r>
        <w:t xml:space="preserve">(абзац введен </w:t>
      </w:r>
      <w:hyperlink r:id="rId307">
        <w:r>
          <w:rPr>
            <w:color w:val="0000FF"/>
          </w:rPr>
          <w:t>Постановлением</w:t>
        </w:r>
      </w:hyperlink>
      <w:r>
        <w:t xml:space="preserve"> Правительства Ленинградской области от 16.03.2026 N 207)</w:t>
      </w:r>
    </w:p>
    <w:p w:rsidR="002F6163" w:rsidRDefault="002F6163">
      <w:pPr>
        <w:pStyle w:val="ConsPlusNormal"/>
        <w:spacing w:before="220"/>
        <w:ind w:firstLine="540"/>
        <w:jc w:val="both"/>
      </w:pPr>
      <w: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p w:rsidR="002F6163" w:rsidRDefault="002F6163">
      <w:pPr>
        <w:pStyle w:val="ConsPlusNormal"/>
        <w:jc w:val="both"/>
      </w:pPr>
      <w:r>
        <w:t xml:space="preserve">(абзац введен </w:t>
      </w:r>
      <w:hyperlink r:id="rId308">
        <w:r>
          <w:rPr>
            <w:color w:val="0000FF"/>
          </w:rPr>
          <w:t>Постановлением</w:t>
        </w:r>
      </w:hyperlink>
      <w:r>
        <w:t xml:space="preserve"> Правительства Ленинградской области от 28.02.2024 N 136; в ред. </w:t>
      </w:r>
      <w:hyperlink r:id="rId309">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К(Ф)Х в соответствии с </w:t>
      </w:r>
      <w:hyperlink r:id="rId310">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w:t>
      </w:r>
      <w:r>
        <w:lastRenderedPageBreak/>
        <w:t xml:space="preserve">субсидия, и возврате неиспользованного остатка субсидии в областной бюджет Ленинградской области в соответствии с </w:t>
      </w:r>
      <w:hyperlink w:anchor="P544">
        <w:r>
          <w:rPr>
            <w:color w:val="0000FF"/>
          </w:rPr>
          <w:t>пунктом 5.2</w:t>
        </w:r>
      </w:hyperlink>
      <w:r>
        <w:t xml:space="preserve"> настоящего Порядка.</w:t>
      </w:r>
    </w:p>
    <w:p w:rsidR="002F6163" w:rsidRDefault="002F6163">
      <w:pPr>
        <w:pStyle w:val="ConsPlusNormal"/>
        <w:jc w:val="both"/>
      </w:pPr>
      <w:r>
        <w:t xml:space="preserve">(абзац введен </w:t>
      </w:r>
      <w:hyperlink r:id="rId311">
        <w:r>
          <w:rPr>
            <w:color w:val="0000FF"/>
          </w:rPr>
          <w:t>Постановлением</w:t>
        </w:r>
      </w:hyperlink>
      <w:r>
        <w:t xml:space="preserve"> Правительства Ленинградской области от 28.02.2024 N 136)</w:t>
      </w:r>
    </w:p>
    <w:p w:rsidR="002F6163" w:rsidRDefault="002F6163">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К(Ф)Х в соответствии с </w:t>
      </w:r>
      <w:hyperlink r:id="rId312">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13">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в части перемены лица в обязательстве с указанием стороны в соглашении иного лица, являющегося правопреемником.</w:t>
      </w:r>
    </w:p>
    <w:p w:rsidR="002F6163" w:rsidRDefault="002F6163">
      <w:pPr>
        <w:pStyle w:val="ConsPlusNormal"/>
        <w:jc w:val="both"/>
      </w:pPr>
      <w:r>
        <w:t xml:space="preserve">(абзац введен </w:t>
      </w:r>
      <w:hyperlink r:id="rId314">
        <w:r>
          <w:rPr>
            <w:color w:val="0000FF"/>
          </w:rPr>
          <w:t>Постановлением</w:t>
        </w:r>
      </w:hyperlink>
      <w:r>
        <w:t xml:space="preserve"> Правительства Ленинградской области от 28.02.2024 N 136; в ред. </w:t>
      </w:r>
      <w:hyperlink r:id="rId315">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t xml:space="preserve">Абзац утратил силу. - </w:t>
      </w:r>
      <w:hyperlink r:id="rId316">
        <w:r>
          <w:rPr>
            <w:color w:val="0000FF"/>
          </w:rPr>
          <w:t>Постановление</w:t>
        </w:r>
      </w:hyperlink>
      <w:r>
        <w:t xml:space="preserve"> Правительства Ленинградской области от 27.05.2025 N 470.</w:t>
      </w:r>
    </w:p>
    <w:p w:rsidR="002F6163" w:rsidRDefault="002F6163">
      <w:pPr>
        <w:pStyle w:val="ConsPlusNormal"/>
        <w:spacing w:before="220"/>
        <w:ind w:firstLine="540"/>
        <w:jc w:val="both"/>
      </w:pPr>
      <w:bookmarkStart w:id="26" w:name="P462"/>
      <w:bookmarkEnd w:id="26"/>
      <w:r>
        <w:t xml:space="preserve">3.2. Условием предоставления всех видов субсидий, установленных в </w:t>
      </w:r>
      <w:hyperlink w:anchor="P103">
        <w:r>
          <w:rPr>
            <w:color w:val="0000FF"/>
          </w:rPr>
          <w:t>пункте 1.3</w:t>
        </w:r>
      </w:hyperlink>
      <w:r>
        <w:t xml:space="preserve"> настоящего Порядка, является заключение с комитетом (Управлением ветеринарии) соглашения (дополнительного соглашения) в сроки и по форме, которые установлены в соответствии с </w:t>
      </w:r>
      <w:hyperlink w:anchor="P433">
        <w:r>
          <w:rPr>
            <w:color w:val="0000FF"/>
          </w:rPr>
          <w:t>пунктом 3.1</w:t>
        </w:r>
      </w:hyperlink>
      <w:r>
        <w:t xml:space="preserve"> настоящего Порядка.</w:t>
      </w:r>
    </w:p>
    <w:p w:rsidR="002F6163" w:rsidRDefault="002F6163">
      <w:pPr>
        <w:pStyle w:val="ConsPlusNormal"/>
        <w:jc w:val="both"/>
      </w:pPr>
      <w:r>
        <w:t xml:space="preserve">(в ред. </w:t>
      </w:r>
      <w:hyperlink r:id="rId317">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t>Дополнительные условия предоставления субсидий устанавливаются в соответствии с приложениями к настоящему Порядку.</w:t>
      </w:r>
    </w:p>
    <w:p w:rsidR="002F6163" w:rsidRDefault="002F6163">
      <w:pPr>
        <w:pStyle w:val="ConsPlusNormal"/>
        <w:jc w:val="both"/>
      </w:pPr>
      <w:r>
        <w:t xml:space="preserve">(п. 3.2 в ред. </w:t>
      </w:r>
      <w:hyperlink r:id="rId318">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3.2.1. Субсидии на финансовое обеспечение затрат в связи с производством (реализацией) товаров, выполнением работ, оказанием услуг предоставляются при соблюдении следующих дополнительных условий:</w:t>
      </w:r>
    </w:p>
    <w:p w:rsidR="002F6163" w:rsidRDefault="002F6163">
      <w:pPr>
        <w:pStyle w:val="ConsPlusNormal"/>
        <w:spacing w:before="220"/>
        <w:ind w:firstLine="540"/>
        <w:jc w:val="both"/>
      </w:pPr>
      <w:r>
        <w:t>запрета приобретения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2F6163" w:rsidRDefault="002F6163">
      <w:pPr>
        <w:pStyle w:val="ConsPlusNormal"/>
        <w:jc w:val="both"/>
      </w:pPr>
      <w:r>
        <w:t xml:space="preserve">(в ред. </w:t>
      </w:r>
      <w:hyperlink r:id="rId319">
        <w:r>
          <w:rPr>
            <w:color w:val="0000FF"/>
          </w:rPr>
          <w:t>Постановления</w:t>
        </w:r>
      </w:hyperlink>
      <w:r>
        <w:t xml:space="preserve"> Правительства Ленинградской области от 05.07.2022 N 462)</w:t>
      </w:r>
    </w:p>
    <w:p w:rsidR="002F6163" w:rsidRDefault="002F6163">
      <w:pPr>
        <w:pStyle w:val="ConsPlusNormal"/>
        <w:spacing w:before="220"/>
        <w:ind w:firstLine="540"/>
        <w:jc w:val="both"/>
      </w:pPr>
      <w:r>
        <w:t>направления расходов, определенных в соответствии с приложениями к настоящему Порядку, источником финансового обеспечения которых является субсидия (за исключением грантов в форме субсидий, а также субсидий, результатом предоставления которых являются объем и качество услуг, оказываемых физическим лицам);</w:t>
      </w:r>
    </w:p>
    <w:p w:rsidR="002F6163" w:rsidRDefault="002F6163">
      <w:pPr>
        <w:pStyle w:val="ConsPlusNormal"/>
        <w:jc w:val="both"/>
      </w:pPr>
      <w:r>
        <w:t xml:space="preserve">(в ред. </w:t>
      </w:r>
      <w:hyperlink r:id="rId320">
        <w:r>
          <w:rPr>
            <w:color w:val="0000FF"/>
          </w:rPr>
          <w:t>Постановления</w:t>
        </w:r>
      </w:hyperlink>
      <w:r>
        <w:t xml:space="preserve"> Правительства Ленинградской области от 27.02.2023 N 120)</w:t>
      </w:r>
    </w:p>
    <w:p w:rsidR="002F6163" w:rsidRDefault="002F6163">
      <w:pPr>
        <w:pStyle w:val="ConsPlusNormal"/>
        <w:spacing w:before="220"/>
        <w:ind w:firstLine="540"/>
        <w:jc w:val="both"/>
      </w:pPr>
      <w:r>
        <w:t>согласия на проведение комитетом и органом государственного финансового контроля проверок соблюдения получателем субсидии условий и порядка предоставления субсидии;</w:t>
      </w:r>
    </w:p>
    <w:p w:rsidR="002F6163" w:rsidRDefault="002F6163">
      <w:pPr>
        <w:pStyle w:val="ConsPlusNormal"/>
        <w:jc w:val="both"/>
      </w:pPr>
      <w:r>
        <w:t xml:space="preserve">(в ред. </w:t>
      </w:r>
      <w:hyperlink r:id="rId321">
        <w:r>
          <w:rPr>
            <w:color w:val="0000FF"/>
          </w:rPr>
          <w:t>Постановления</w:t>
        </w:r>
      </w:hyperlink>
      <w:r>
        <w:t xml:space="preserve"> Правительства Ленинградской области от 20.10.2023 N 728)</w:t>
      </w:r>
    </w:p>
    <w:p w:rsidR="002F6163" w:rsidRDefault="002F6163">
      <w:pPr>
        <w:pStyle w:val="ConsPlusNormal"/>
        <w:spacing w:before="220"/>
        <w:ind w:firstLine="540"/>
        <w:jc w:val="both"/>
      </w:pPr>
      <w:r>
        <w:t xml:space="preserve">включения в соглашение положений об обязанности получателя субсидии включения в договоры (соглашения), заключенные в целях исполнения обязательств по соглашению, положений о согласии лиц, являющихся поставщиками (подрядчиками, исполнителями), на осуществление комитетом (Управлением ветеринарии) контроля (мониторинга) за соблюдением условий и порядка предоставления субсидий, в том числе в части достижения результатов предоставления субсидии, а также проверки органом государственного финансового контроля в соответствии со </w:t>
      </w:r>
      <w:hyperlink r:id="rId322">
        <w:r>
          <w:rPr>
            <w:color w:val="0000FF"/>
          </w:rPr>
          <w:t>статьями 268.1</w:t>
        </w:r>
      </w:hyperlink>
      <w:r>
        <w:t xml:space="preserve"> и </w:t>
      </w:r>
      <w:hyperlink r:id="rId323">
        <w:r>
          <w:rPr>
            <w:color w:val="0000FF"/>
          </w:rPr>
          <w:t>269.2</w:t>
        </w:r>
      </w:hyperlink>
      <w:r>
        <w:t xml:space="preserve"> Бюджетного кодекса Российской Федерации;</w:t>
      </w:r>
    </w:p>
    <w:p w:rsidR="002F6163" w:rsidRDefault="002F6163">
      <w:pPr>
        <w:pStyle w:val="ConsPlusNormal"/>
        <w:jc w:val="both"/>
      </w:pPr>
      <w:r>
        <w:t xml:space="preserve">(в ред. Постановлений Правительства Ленинградской области от 05.07.2022 </w:t>
      </w:r>
      <w:hyperlink r:id="rId324">
        <w:r>
          <w:rPr>
            <w:color w:val="0000FF"/>
          </w:rPr>
          <w:t>N 462</w:t>
        </w:r>
      </w:hyperlink>
      <w:r>
        <w:t xml:space="preserve">, от 27.02.2023 </w:t>
      </w:r>
      <w:hyperlink r:id="rId325">
        <w:r>
          <w:rPr>
            <w:color w:val="0000FF"/>
          </w:rPr>
          <w:t xml:space="preserve">N </w:t>
        </w:r>
        <w:r>
          <w:rPr>
            <w:color w:val="0000FF"/>
          </w:rPr>
          <w:lastRenderedPageBreak/>
          <w:t>120</w:t>
        </w:r>
      </w:hyperlink>
      <w:r>
        <w:t>)</w:t>
      </w:r>
    </w:p>
    <w:p w:rsidR="002F6163" w:rsidRDefault="002F6163">
      <w:pPr>
        <w:pStyle w:val="ConsPlusNormal"/>
        <w:spacing w:before="220"/>
        <w:ind w:firstLine="540"/>
        <w:jc w:val="both"/>
      </w:pPr>
      <w:r>
        <w:t>включения в соглашение положений о казначейском сопровождении средств, установленных в соответствии с бюджетным законодательством Российской Федерации, в том числе включения в соглашение условия о казначейском сопровождении средств, предоставляемых на поддержку участников специальной военной операции, иных лиц и членов их семей;</w:t>
      </w:r>
    </w:p>
    <w:p w:rsidR="002F6163" w:rsidRDefault="002F6163">
      <w:pPr>
        <w:pStyle w:val="ConsPlusNormal"/>
        <w:jc w:val="both"/>
      </w:pPr>
      <w:r>
        <w:t xml:space="preserve">(в ред. </w:t>
      </w:r>
      <w:hyperlink r:id="rId326">
        <w:r>
          <w:rPr>
            <w:color w:val="0000FF"/>
          </w:rPr>
          <w:t>Постановления</w:t>
        </w:r>
      </w:hyperlink>
      <w:r>
        <w:t xml:space="preserve"> Правительства Ленинградской области от 09.02.2026 N 111)</w:t>
      </w:r>
    </w:p>
    <w:p w:rsidR="002F6163" w:rsidRDefault="002F6163">
      <w:pPr>
        <w:pStyle w:val="ConsPlusNormal"/>
        <w:spacing w:before="220"/>
        <w:ind w:firstLine="540"/>
        <w:jc w:val="both"/>
      </w:pPr>
      <w:r>
        <w:t xml:space="preserve">запрета смены главы крестьянского (фермерского) хозяйства в связи с добровольным отказом главы фермерского хозяйства от своих полномочий, для категорий получателей субсидий, указанных в </w:t>
      </w:r>
      <w:hyperlink w:anchor="P159">
        <w:r>
          <w:rPr>
            <w:color w:val="0000FF"/>
          </w:rPr>
          <w:t>подпункте "б" пункта 1.6</w:t>
        </w:r>
      </w:hyperlink>
      <w:r>
        <w:t xml:space="preserve"> настоящего Порядка, за исключением случаев возникновения обстоятельств непреодолимой силы, в период освоения бюджетных средств и реализации плана расходов по гранту.</w:t>
      </w:r>
    </w:p>
    <w:p w:rsidR="002F6163" w:rsidRDefault="002F6163">
      <w:pPr>
        <w:pStyle w:val="ConsPlusNormal"/>
        <w:jc w:val="both"/>
      </w:pPr>
      <w:r>
        <w:t xml:space="preserve">(абзац введен </w:t>
      </w:r>
      <w:hyperlink r:id="rId327">
        <w:r>
          <w:rPr>
            <w:color w:val="0000FF"/>
          </w:rPr>
          <w:t>Постановлением</w:t>
        </w:r>
      </w:hyperlink>
      <w:r>
        <w:t xml:space="preserve"> Правительства Ленинградской области от 05.07.2022 N 462)</w:t>
      </w:r>
    </w:p>
    <w:p w:rsidR="002F6163" w:rsidRDefault="002F6163">
      <w:pPr>
        <w:pStyle w:val="ConsPlusNormal"/>
        <w:spacing w:before="220"/>
        <w:ind w:firstLine="540"/>
        <w:jc w:val="both"/>
      </w:pPr>
      <w:r>
        <w:t>3.2.2. За счет субсидий, в том числе грантов в форме субсидий, не подлежат финансовому обеспечению (возмещению) затраты получателя субсидий, вытекающие из сделок, в совершении которых имеется заинтересованность, сделок, заключенных между аффилированными лицами, родственниками, членами крестьянских (фермерских) хозяйств, членами кооперативов (бывших членов кооперативов) и иных хозяйственных обществ.</w:t>
      </w:r>
    </w:p>
    <w:p w:rsidR="002F6163" w:rsidRDefault="002F6163">
      <w:pPr>
        <w:pStyle w:val="ConsPlusNormal"/>
        <w:jc w:val="both"/>
      </w:pPr>
      <w:r>
        <w:t xml:space="preserve">(в ред. </w:t>
      </w:r>
      <w:hyperlink r:id="rId328">
        <w:r>
          <w:rPr>
            <w:color w:val="0000FF"/>
          </w:rPr>
          <w:t>Постановления</w:t>
        </w:r>
      </w:hyperlink>
      <w:r>
        <w:t xml:space="preserve"> Правительства Ленинградской области от 09.02.2026 N 111)</w:t>
      </w:r>
    </w:p>
    <w:p w:rsidR="002F6163" w:rsidRDefault="002F6163">
      <w:pPr>
        <w:pStyle w:val="ConsPlusNormal"/>
        <w:spacing w:before="220"/>
        <w:ind w:firstLine="540"/>
        <w:jc w:val="both"/>
      </w:pPr>
      <w:r>
        <w:t>За счет средств гранта (субсидии) не подлежат возмещению (обеспечению) расходы получателя гранта (субсидии), связанные с приобретением имущества, ранее приобретенного за счет средств гранта (субсидии) как этим же, так и иным получателем гранта (субсидии).</w:t>
      </w:r>
    </w:p>
    <w:p w:rsidR="002F6163" w:rsidRDefault="002F6163">
      <w:pPr>
        <w:pStyle w:val="ConsPlusNormal"/>
        <w:jc w:val="both"/>
      </w:pPr>
      <w:r>
        <w:t xml:space="preserve">(п. 3.2.2 введен </w:t>
      </w:r>
      <w:hyperlink r:id="rId329">
        <w:r>
          <w:rPr>
            <w:color w:val="0000FF"/>
          </w:rPr>
          <w:t>Постановлением</w:t>
        </w:r>
      </w:hyperlink>
      <w:r>
        <w:t xml:space="preserve"> Правительства Ленинградской области от 07.12.2021 N 790)</w:t>
      </w:r>
    </w:p>
    <w:p w:rsidR="002F6163" w:rsidRDefault="002F6163">
      <w:pPr>
        <w:pStyle w:val="ConsPlusNormal"/>
        <w:spacing w:before="220"/>
        <w:ind w:firstLine="540"/>
        <w:jc w:val="both"/>
      </w:pPr>
      <w:r>
        <w:t xml:space="preserve">3.2.3 - 3.2.4. Утратили силу. - </w:t>
      </w:r>
      <w:hyperlink r:id="rId330">
        <w:r>
          <w:rPr>
            <w:color w:val="0000FF"/>
          </w:rPr>
          <w:t>Постановление</w:t>
        </w:r>
      </w:hyperlink>
      <w:r>
        <w:t xml:space="preserve"> Правительства Ленинградской области от 16.03.2026 N 207.</w:t>
      </w:r>
    </w:p>
    <w:p w:rsidR="002F6163" w:rsidRDefault="002F6163">
      <w:pPr>
        <w:pStyle w:val="ConsPlusNormal"/>
        <w:spacing w:before="220"/>
        <w:ind w:firstLine="540"/>
        <w:jc w:val="both"/>
      </w:pPr>
      <w:r>
        <w:t>3.3. Размер субсидии определяется в соответствии с приложениями к настоящему Порядку.</w:t>
      </w:r>
    </w:p>
    <w:p w:rsidR="002F6163" w:rsidRDefault="002F6163">
      <w:pPr>
        <w:pStyle w:val="ConsPlusNormal"/>
        <w:spacing w:before="220"/>
        <w:ind w:firstLine="540"/>
        <w:jc w:val="both"/>
      </w:pPr>
      <w:r>
        <w:t xml:space="preserve">Абзац утратил силу с 27 февраля 2023 года. - </w:t>
      </w:r>
      <w:hyperlink r:id="rId331">
        <w:r>
          <w:rPr>
            <w:color w:val="0000FF"/>
          </w:rPr>
          <w:t>Постановление</w:t>
        </w:r>
      </w:hyperlink>
      <w:r>
        <w:t xml:space="preserve"> Правительства Ленинградской области от 27.02.2023 N 120.</w:t>
      </w:r>
    </w:p>
    <w:p w:rsidR="002F6163" w:rsidRDefault="002F6163">
      <w:pPr>
        <w:pStyle w:val="ConsPlusNormal"/>
        <w:spacing w:before="220"/>
        <w:ind w:firstLine="540"/>
        <w:jc w:val="both"/>
      </w:pPr>
      <w:r>
        <w:t xml:space="preserve">3.4. По субсидиям, указанным в </w:t>
      </w:r>
      <w:hyperlink w:anchor="P103">
        <w:r>
          <w:rPr>
            <w:color w:val="0000FF"/>
          </w:rPr>
          <w:t>пункте 1.3</w:t>
        </w:r>
      </w:hyperlink>
      <w:r>
        <w:t xml:space="preserve"> настоящего Порядка, за исключением субсидии на перепрофилирование хозяйств, ставки субсидий утверждаются распоряжением комитета, формы документов, утверждение которых предусмотрено настоящим Порядком, утверждаются приказом комитета.</w:t>
      </w:r>
    </w:p>
    <w:p w:rsidR="002F6163" w:rsidRDefault="002F6163">
      <w:pPr>
        <w:pStyle w:val="ConsPlusNormal"/>
        <w:jc w:val="both"/>
      </w:pPr>
      <w:r>
        <w:t xml:space="preserve">(в ред. Постановлений Правительства Ленинградской области от 31.03.2025 </w:t>
      </w:r>
      <w:hyperlink r:id="rId332">
        <w:r>
          <w:rPr>
            <w:color w:val="0000FF"/>
          </w:rPr>
          <w:t>N 297</w:t>
        </w:r>
      </w:hyperlink>
      <w:r>
        <w:t xml:space="preserve">, от 16.03.2026 </w:t>
      </w:r>
      <w:hyperlink r:id="rId333">
        <w:r>
          <w:rPr>
            <w:color w:val="0000FF"/>
          </w:rPr>
          <w:t>N 207</w:t>
        </w:r>
      </w:hyperlink>
      <w:r>
        <w:t>)</w:t>
      </w:r>
    </w:p>
    <w:p w:rsidR="002F6163" w:rsidRDefault="002F6163">
      <w:pPr>
        <w:pStyle w:val="ConsPlusNormal"/>
        <w:spacing w:before="220"/>
        <w:ind w:firstLine="540"/>
        <w:jc w:val="both"/>
      </w:pPr>
      <w:r>
        <w:t>По субсидиям на перепрофилирование хозяйств ставки субсидий утверждаются распоряжением Управления ветеринарии, формы документов утверждаются приказом Управления ветеринарии.</w:t>
      </w:r>
    </w:p>
    <w:p w:rsidR="002F6163" w:rsidRDefault="002F6163">
      <w:pPr>
        <w:pStyle w:val="ConsPlusNormal"/>
        <w:jc w:val="both"/>
      </w:pPr>
      <w:r>
        <w:t xml:space="preserve">(в ред. </w:t>
      </w:r>
      <w:hyperlink r:id="rId334">
        <w:r>
          <w:rPr>
            <w:color w:val="0000FF"/>
          </w:rPr>
          <w:t>Постановления</w:t>
        </w:r>
      </w:hyperlink>
      <w:r>
        <w:t xml:space="preserve"> Правительства Ленинградской области от 31.03.2025 N 297)</w:t>
      </w:r>
    </w:p>
    <w:p w:rsidR="002F6163" w:rsidRDefault="002F6163">
      <w:pPr>
        <w:pStyle w:val="ConsPlusNormal"/>
        <w:spacing w:before="220"/>
        <w:ind w:firstLine="540"/>
        <w:jc w:val="both"/>
      </w:pPr>
      <w:r>
        <w:t xml:space="preserve">3.5. Основанием для перечисления субсидии победителям отбора являются протокол подведения итогов отбора и заключенное с ними соглашение или дополнительное соглашение в соответствии с </w:t>
      </w:r>
      <w:hyperlink w:anchor="P433">
        <w:r>
          <w:rPr>
            <w:color w:val="0000FF"/>
          </w:rPr>
          <w:t>пунктом 3.1</w:t>
        </w:r>
      </w:hyperlink>
      <w:r>
        <w:t xml:space="preserve"> настоящего Порядка.</w:t>
      </w:r>
    </w:p>
    <w:p w:rsidR="002F6163" w:rsidRDefault="002F6163">
      <w:pPr>
        <w:pStyle w:val="ConsPlusNormal"/>
        <w:jc w:val="both"/>
      </w:pPr>
      <w:r>
        <w:t xml:space="preserve">(в ред. Постановлений Правительства Ленинградской области от 28.02.2024 </w:t>
      </w:r>
      <w:hyperlink r:id="rId335">
        <w:r>
          <w:rPr>
            <w:color w:val="0000FF"/>
          </w:rPr>
          <w:t>N 136</w:t>
        </w:r>
      </w:hyperlink>
      <w:r>
        <w:t xml:space="preserve">, от 22.11.2024 </w:t>
      </w:r>
      <w:hyperlink r:id="rId336">
        <w:r>
          <w:rPr>
            <w:color w:val="0000FF"/>
          </w:rPr>
          <w:t>N 822</w:t>
        </w:r>
      </w:hyperlink>
      <w:r>
        <w:t xml:space="preserve">, от 27.05.2025 </w:t>
      </w:r>
      <w:hyperlink r:id="rId337">
        <w:r>
          <w:rPr>
            <w:color w:val="0000FF"/>
          </w:rPr>
          <w:t>N 470</w:t>
        </w:r>
      </w:hyperlink>
      <w:r>
        <w:t xml:space="preserve">, от 16.03.2026 </w:t>
      </w:r>
      <w:hyperlink r:id="rId338">
        <w:r>
          <w:rPr>
            <w:color w:val="0000FF"/>
          </w:rPr>
          <w:t>N 207</w:t>
        </w:r>
      </w:hyperlink>
      <w:r>
        <w:t>)</w:t>
      </w:r>
    </w:p>
    <w:p w:rsidR="002F6163" w:rsidRDefault="002F6163">
      <w:pPr>
        <w:pStyle w:val="ConsPlusNormal"/>
        <w:spacing w:before="220"/>
        <w:ind w:firstLine="540"/>
        <w:jc w:val="both"/>
      </w:pPr>
      <w:r>
        <w:t xml:space="preserve">3.6. Перечисление субсидий на возмещение части затрат за счет средств областного бюджета, в том числе поступивших в порядке </w:t>
      </w:r>
      <w:proofErr w:type="spellStart"/>
      <w:r>
        <w:t>софинансирования</w:t>
      </w:r>
      <w:proofErr w:type="spellEnd"/>
      <w:r>
        <w:t xml:space="preserve"> из федерального бюджета, </w:t>
      </w:r>
      <w:r>
        <w:lastRenderedPageBreak/>
        <w:t>осуществляется на счета, открытые получателям субсидий в учреждениях Центрального банка Российской Федерации или кредитных организациях, указанные в соглашениях, в срок не позднее 10-го рабочего дня, следующего за днем подписания протокола подведения итогов отбора.</w:t>
      </w:r>
    </w:p>
    <w:p w:rsidR="002F6163" w:rsidRDefault="002F6163">
      <w:pPr>
        <w:pStyle w:val="ConsPlusNormal"/>
        <w:jc w:val="both"/>
      </w:pPr>
      <w:r>
        <w:t xml:space="preserve">(в ред. Постановлений Правительства Ленинградской области от 27.05.2025 </w:t>
      </w:r>
      <w:hyperlink r:id="rId339">
        <w:r>
          <w:rPr>
            <w:color w:val="0000FF"/>
          </w:rPr>
          <w:t>N 470</w:t>
        </w:r>
      </w:hyperlink>
      <w:r>
        <w:t xml:space="preserve">, от 09.02.2026 </w:t>
      </w:r>
      <w:hyperlink r:id="rId340">
        <w:r>
          <w:rPr>
            <w:color w:val="0000FF"/>
          </w:rPr>
          <w:t>N 111</w:t>
        </w:r>
      </w:hyperlink>
      <w:r>
        <w:t>)</w:t>
      </w:r>
    </w:p>
    <w:p w:rsidR="002F6163" w:rsidRDefault="002F6163">
      <w:pPr>
        <w:pStyle w:val="ConsPlusNormal"/>
        <w:spacing w:before="220"/>
        <w:ind w:firstLine="540"/>
        <w:jc w:val="both"/>
      </w:pPr>
      <w:r>
        <w:t>Субсидии на финансовое обеспечение затрат, а также грантов в форме субсидий перечисляются:</w:t>
      </w:r>
    </w:p>
    <w:p w:rsidR="002F6163" w:rsidRDefault="002F6163">
      <w:pPr>
        <w:pStyle w:val="ConsPlusNormal"/>
        <w:jc w:val="both"/>
      </w:pPr>
      <w:r>
        <w:t xml:space="preserve">(в ред. </w:t>
      </w:r>
      <w:hyperlink r:id="rId341">
        <w:r>
          <w:rPr>
            <w:color w:val="0000FF"/>
          </w:rPr>
          <w:t>Постановления</w:t>
        </w:r>
      </w:hyperlink>
      <w:r>
        <w:t xml:space="preserve"> Правительства Ленинградской области от 20.10.2023 N 728)</w:t>
      </w:r>
    </w:p>
    <w:p w:rsidR="002F6163" w:rsidRDefault="002F6163">
      <w:pPr>
        <w:pStyle w:val="ConsPlusNormal"/>
        <w:spacing w:before="220"/>
        <w:ind w:firstLine="540"/>
        <w:jc w:val="both"/>
      </w:pPr>
      <w:r>
        <w:t>1) при казначейском сопровождении средств:</w:t>
      </w:r>
    </w:p>
    <w:p w:rsidR="002F6163" w:rsidRDefault="002F6163">
      <w:pPr>
        <w:pStyle w:val="ConsPlusNormal"/>
        <w:spacing w:before="220"/>
        <w:ind w:firstLine="540"/>
        <w:jc w:val="both"/>
      </w:pPr>
      <w:r>
        <w:t xml:space="preserve">на открытый лицевой счет, предназначенный для учета операций со средствами получателя субсидии из областного бюджета Ленинградской области, в том числе поступивших в порядке </w:t>
      </w:r>
      <w:proofErr w:type="spellStart"/>
      <w:r>
        <w:t>софинансирования</w:t>
      </w:r>
      <w:proofErr w:type="spellEnd"/>
      <w:r>
        <w:t xml:space="preserve"> из федерального бюджета, открываемый органами Федерального казначейства в соответствии с обращением;</w:t>
      </w:r>
    </w:p>
    <w:p w:rsidR="002F6163" w:rsidRDefault="002F6163">
      <w:pPr>
        <w:pStyle w:val="ConsPlusNormal"/>
        <w:jc w:val="both"/>
      </w:pPr>
      <w:r>
        <w:t xml:space="preserve">(в ред. </w:t>
      </w:r>
      <w:hyperlink r:id="rId342">
        <w:r>
          <w:rPr>
            <w:color w:val="0000FF"/>
          </w:rPr>
          <w:t>Постановления</w:t>
        </w:r>
      </w:hyperlink>
      <w:r>
        <w:t xml:space="preserve"> Правительства Ленинградской области от 20.10.2023 N 728)</w:t>
      </w:r>
    </w:p>
    <w:p w:rsidR="002F6163" w:rsidRDefault="002F6163">
      <w:pPr>
        <w:pStyle w:val="ConsPlusNormal"/>
        <w:spacing w:before="220"/>
        <w:ind w:firstLine="540"/>
        <w:jc w:val="both"/>
      </w:pPr>
      <w:r>
        <w:t>не позднее второго рабочего дня после представления получателем субсидии в орган Федерального казначейства платежных документов для оплаты денежного обязательства получателя субсидии;</w:t>
      </w:r>
    </w:p>
    <w:p w:rsidR="002F6163" w:rsidRDefault="002F6163">
      <w:pPr>
        <w:pStyle w:val="ConsPlusNormal"/>
        <w:jc w:val="both"/>
      </w:pPr>
      <w:r>
        <w:t xml:space="preserve">(в ред. </w:t>
      </w:r>
      <w:hyperlink r:id="rId343">
        <w:r>
          <w:rPr>
            <w:color w:val="0000FF"/>
          </w:rPr>
          <w:t>Постановления</w:t>
        </w:r>
      </w:hyperlink>
      <w:r>
        <w:t xml:space="preserve"> Правительства Ленинградской области от 20.10.2023 N 728)</w:t>
      </w:r>
    </w:p>
    <w:p w:rsidR="002F6163" w:rsidRDefault="002F6163">
      <w:pPr>
        <w:pStyle w:val="ConsPlusNormal"/>
        <w:spacing w:before="220"/>
        <w:ind w:firstLine="540"/>
        <w:jc w:val="both"/>
      </w:pPr>
      <w:r>
        <w:t>2) при отсутствии казначейского сопровождения средств:</w:t>
      </w:r>
    </w:p>
    <w:p w:rsidR="002F6163" w:rsidRDefault="002F6163">
      <w:pPr>
        <w:pStyle w:val="ConsPlusNormal"/>
        <w:spacing w:before="220"/>
        <w:ind w:firstLine="540"/>
        <w:jc w:val="both"/>
      </w:pPr>
      <w:r>
        <w:t>на счет, открытый получателем субсидии в учреждении Центрального банка Российской Федерации или кредитной организации.</w:t>
      </w:r>
    </w:p>
    <w:p w:rsidR="002F6163" w:rsidRDefault="002F6163">
      <w:pPr>
        <w:pStyle w:val="ConsPlusNormal"/>
        <w:jc w:val="both"/>
      </w:pPr>
      <w:r>
        <w:t xml:space="preserve">(в ред. </w:t>
      </w:r>
      <w:hyperlink r:id="rId344">
        <w:r>
          <w:rPr>
            <w:color w:val="0000FF"/>
          </w:rPr>
          <w:t>Постановления</w:t>
        </w:r>
      </w:hyperlink>
      <w:r>
        <w:t xml:space="preserve"> Правительства Ленинградской области от 09.02.2026 N 111)</w:t>
      </w:r>
    </w:p>
    <w:p w:rsidR="002F6163" w:rsidRDefault="002F6163">
      <w:pPr>
        <w:pStyle w:val="ConsPlusNormal"/>
        <w:jc w:val="both"/>
      </w:pPr>
      <w:r>
        <w:t>(</w:t>
      </w:r>
      <w:proofErr w:type="spellStart"/>
      <w:r>
        <w:t>пп</w:t>
      </w:r>
      <w:proofErr w:type="spellEnd"/>
      <w:r>
        <w:t xml:space="preserve">. 2 в ред. </w:t>
      </w:r>
      <w:hyperlink r:id="rId345">
        <w:r>
          <w:rPr>
            <w:color w:val="0000FF"/>
          </w:rPr>
          <w:t>Постановления</w:t>
        </w:r>
      </w:hyperlink>
      <w:r>
        <w:t xml:space="preserve"> Правительства Ленинградской области от 20.10.2023 N 728)</w:t>
      </w:r>
    </w:p>
    <w:p w:rsidR="002F6163" w:rsidRDefault="002F6163">
      <w:pPr>
        <w:pStyle w:val="ConsPlusNormal"/>
        <w:spacing w:before="220"/>
        <w:ind w:firstLine="540"/>
        <w:jc w:val="both"/>
      </w:pPr>
      <w:r>
        <w:t xml:space="preserve">3.7. В пределах выделенных бюджетных ассигнований при выполнении уровня </w:t>
      </w:r>
      <w:proofErr w:type="spellStart"/>
      <w:r>
        <w:t>софинансирования</w:t>
      </w:r>
      <w:proofErr w:type="spellEnd"/>
      <w:r>
        <w:t xml:space="preserve"> за счет средств областного бюджета Ленинградской области по средствам, поступившим в порядке </w:t>
      </w:r>
      <w:proofErr w:type="spellStart"/>
      <w:r>
        <w:t>софинансирования</w:t>
      </w:r>
      <w:proofErr w:type="spellEnd"/>
      <w:r>
        <w:t xml:space="preserve"> из федерального бюджета, субсидии, указанные в </w:t>
      </w:r>
      <w:hyperlink w:anchor="P103">
        <w:r>
          <w:rPr>
            <w:color w:val="0000FF"/>
          </w:rPr>
          <w:t>пункте 1.3</w:t>
        </w:r>
      </w:hyperlink>
      <w:r>
        <w:t xml:space="preserve"> настоящего Порядка, за счет средств областного бюджета предоставляются сверх уровня </w:t>
      </w:r>
      <w:proofErr w:type="spellStart"/>
      <w:r>
        <w:t>софинансирования</w:t>
      </w:r>
      <w:proofErr w:type="spellEnd"/>
      <w:r>
        <w:t xml:space="preserve"> по ставкам, утвержденным распоряжением комитета (если иное не установлено приложениями к настоящему Порядку).</w:t>
      </w:r>
    </w:p>
    <w:p w:rsidR="002F6163" w:rsidRDefault="002F6163">
      <w:pPr>
        <w:pStyle w:val="ConsPlusNormal"/>
        <w:jc w:val="both"/>
      </w:pPr>
      <w:r>
        <w:t xml:space="preserve">(в ред. </w:t>
      </w:r>
      <w:hyperlink r:id="rId346">
        <w:r>
          <w:rPr>
            <w:color w:val="0000FF"/>
          </w:rPr>
          <w:t>Постановления</w:t>
        </w:r>
      </w:hyperlink>
      <w:r>
        <w:t xml:space="preserve"> Правительства Ленинградской области от 31.03.2025 N 297)</w:t>
      </w:r>
    </w:p>
    <w:p w:rsidR="002F6163" w:rsidRDefault="002F6163">
      <w:pPr>
        <w:pStyle w:val="ConsPlusNormal"/>
        <w:jc w:val="both"/>
      </w:pPr>
    </w:p>
    <w:p w:rsidR="002F6163" w:rsidRDefault="002F6163">
      <w:pPr>
        <w:pStyle w:val="ConsPlusTitle"/>
        <w:jc w:val="center"/>
        <w:outlineLvl w:val="1"/>
      </w:pPr>
      <w:bookmarkStart w:id="27" w:name="P508"/>
      <w:bookmarkEnd w:id="27"/>
      <w:r>
        <w:t>4. Требования к отчетности</w:t>
      </w:r>
    </w:p>
    <w:p w:rsidR="002F6163" w:rsidRDefault="002F6163">
      <w:pPr>
        <w:pStyle w:val="ConsPlusNormal"/>
        <w:jc w:val="both"/>
      </w:pPr>
    </w:p>
    <w:p w:rsidR="002F6163" w:rsidRDefault="002F6163">
      <w:pPr>
        <w:pStyle w:val="ConsPlusNormal"/>
        <w:ind w:firstLine="540"/>
        <w:jc w:val="both"/>
      </w:pPr>
      <w:bookmarkStart w:id="28" w:name="P510"/>
      <w:bookmarkEnd w:id="28"/>
      <w:r>
        <w:t xml:space="preserve">4.1. Получатель субсидии представляет в комитет (Управление ветеринарии) в сроки, установленные соглашением, но не реже одного раза в квартал (не позднее 10-го рабочего дня месяца, следующего за отчетным периодом (месяцем, кварталом), по формам, определенным типовыми формами соглашений, утвержденными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w:t>
      </w:r>
    </w:p>
    <w:p w:rsidR="002F6163" w:rsidRDefault="002F6163">
      <w:pPr>
        <w:pStyle w:val="ConsPlusNormal"/>
        <w:jc w:val="both"/>
      </w:pPr>
      <w:r>
        <w:t xml:space="preserve">(в ред. </w:t>
      </w:r>
      <w:hyperlink r:id="rId347">
        <w:r>
          <w:rPr>
            <w:color w:val="0000FF"/>
          </w:rPr>
          <w:t>Постановления</w:t>
        </w:r>
      </w:hyperlink>
      <w:r>
        <w:t xml:space="preserve"> Правительства Ленинградской области от 31.03.2025 N 297)</w:t>
      </w:r>
    </w:p>
    <w:p w:rsidR="002F6163" w:rsidRDefault="002F6163">
      <w:pPr>
        <w:pStyle w:val="ConsPlusNormal"/>
        <w:spacing w:before="220"/>
        <w:ind w:firstLine="540"/>
        <w:jc w:val="both"/>
      </w:pPr>
      <w:r>
        <w:t>а) отчет о достижении значений результатов предоставления субсидий, а также характеристик результатов, установленных в соответствии с приложениями к настоящему Порядку;</w:t>
      </w:r>
    </w:p>
    <w:p w:rsidR="002F6163" w:rsidRDefault="002F6163">
      <w:pPr>
        <w:pStyle w:val="ConsPlusNormal"/>
        <w:spacing w:before="220"/>
        <w:ind w:firstLine="540"/>
        <w:jc w:val="both"/>
      </w:pPr>
      <w:r>
        <w:t>б) отчет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p>
    <w:p w:rsidR="002F6163" w:rsidRDefault="002F6163">
      <w:pPr>
        <w:pStyle w:val="ConsPlusNormal"/>
        <w:spacing w:before="220"/>
        <w:ind w:firstLine="540"/>
        <w:jc w:val="both"/>
      </w:pPr>
      <w:r>
        <w:lastRenderedPageBreak/>
        <w:t xml:space="preserve">4.1.1. 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348">
        <w:r>
          <w:rPr>
            <w:color w:val="0000FF"/>
          </w:rPr>
          <w:t>законом</w:t>
        </w:r>
      </w:hyperlink>
      <w:r>
        <w:t xml:space="preserve"> от 24 июля 2007 года N 209-ФЗ "О развитии малого и среднего предпринимательства в Российской Федерации", или гражданин, ведущий личное подсобное хозяйство, представляет в комитет (Управление ветеринарии) отчет о достижении значений результатов предоставления субсидий, а также характеристик результатов, установленных в соответствии с приложениями к настоящему Порядку, в сроки, установленные соглашением, но не реже одного раза в год (не позднее 10-го рабочего дня месяца, следующего за отчетным годом), по форме, определенной типовыми формами соглашений, утвержденными Министерством финансов Российской Федерации (для соглашений по субсидиям, </w:t>
      </w:r>
      <w:proofErr w:type="spellStart"/>
      <w:r>
        <w:t>софинансируемым</w:t>
      </w:r>
      <w:proofErr w:type="spellEnd"/>
      <w:r>
        <w:t xml:space="preserve"> из федерального бюджета) или Комитетом финансов Ленинградской области (для прочих соглашений).</w:t>
      </w:r>
    </w:p>
    <w:p w:rsidR="002F6163" w:rsidRDefault="002F6163">
      <w:pPr>
        <w:pStyle w:val="ConsPlusNormal"/>
        <w:jc w:val="both"/>
      </w:pPr>
      <w:r>
        <w:t xml:space="preserve">(п. 4.1.1 введен </w:t>
      </w:r>
      <w:hyperlink r:id="rId349">
        <w:r>
          <w:rPr>
            <w:color w:val="0000FF"/>
          </w:rPr>
          <w:t>Постановлением</w:t>
        </w:r>
      </w:hyperlink>
      <w:r>
        <w:t xml:space="preserve"> Правительства Ленинградской области от 29.08.2025 N 753)</w:t>
      </w:r>
    </w:p>
    <w:p w:rsidR="002F6163" w:rsidRDefault="002F6163">
      <w:pPr>
        <w:pStyle w:val="ConsPlusNormal"/>
        <w:jc w:val="both"/>
      </w:pPr>
      <w:r>
        <w:t xml:space="preserve">(п. 4.1 в ред. </w:t>
      </w:r>
      <w:hyperlink r:id="rId350">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bookmarkStart w:id="29" w:name="P517"/>
      <w:bookmarkEnd w:id="29"/>
      <w:r>
        <w:t>4.2. Комитет (Управление ветеринарии) вправе устанавливать в соглашении наименование дополнительной отчетности (при необходимости), предусмотренной приложениями к настоящему Порядку, подлежащей представлению получателем субсидии, в сроки и по форме, которые определены соглашением.</w:t>
      </w:r>
    </w:p>
    <w:p w:rsidR="002F6163" w:rsidRDefault="002F6163">
      <w:pPr>
        <w:pStyle w:val="ConsPlusNormal"/>
        <w:jc w:val="both"/>
      </w:pPr>
      <w:r>
        <w:t xml:space="preserve">(п. 4.2 в ред. </w:t>
      </w:r>
      <w:hyperlink r:id="rId351">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4.3. Комитет (Управление ветеринарии) осуществляет проверку и принятие отчетности, представленной получателем субсидии в соответствии с </w:t>
      </w:r>
      <w:hyperlink w:anchor="P510">
        <w:r>
          <w:rPr>
            <w:color w:val="0000FF"/>
          </w:rPr>
          <w:t>пунктами 4.1</w:t>
        </w:r>
      </w:hyperlink>
      <w:r>
        <w:t xml:space="preserve"> и </w:t>
      </w:r>
      <w:hyperlink w:anchor="P517">
        <w:r>
          <w:rPr>
            <w:color w:val="0000FF"/>
          </w:rPr>
          <w:t>4.2</w:t>
        </w:r>
      </w:hyperlink>
      <w:r>
        <w:t xml:space="preserve"> настоящего Порядка, в срок, не превышающий 30 рабочих дней со дня представления такой отчетности.</w:t>
      </w:r>
    </w:p>
    <w:p w:rsidR="002F6163" w:rsidRDefault="002F6163">
      <w:pPr>
        <w:pStyle w:val="ConsPlusNormal"/>
        <w:spacing w:before="220"/>
        <w:ind w:firstLine="540"/>
        <w:jc w:val="both"/>
      </w:pPr>
      <w:bookmarkStart w:id="30" w:name="P520"/>
      <w:bookmarkEnd w:id="30"/>
      <w:r>
        <w:t xml:space="preserve">При наличии замечаний к отчетности, указанной в </w:t>
      </w:r>
      <w:hyperlink w:anchor="P510">
        <w:r>
          <w:rPr>
            <w:color w:val="0000FF"/>
          </w:rPr>
          <w:t>пунктах 4.1</w:t>
        </w:r>
      </w:hyperlink>
      <w:r>
        <w:t xml:space="preserve"> и </w:t>
      </w:r>
      <w:hyperlink w:anchor="P517">
        <w:r>
          <w:rPr>
            <w:color w:val="0000FF"/>
          </w:rPr>
          <w:t>4.2</w:t>
        </w:r>
      </w:hyperlink>
      <w:r>
        <w:t xml:space="preserve"> настоящего Порядка, комитет (Управление ветеринарии) направляет мотивированные замечания получателю субсидии не позднее двух рабочих дней со дня окончания их проверки для устранения замечаний. Срок устранения получателем субсидии замечаний не должен превышать пяти рабочих дней со дня их получения получателем субсидии.</w:t>
      </w:r>
    </w:p>
    <w:p w:rsidR="002F6163" w:rsidRDefault="002F6163">
      <w:pPr>
        <w:pStyle w:val="ConsPlusNormal"/>
        <w:spacing w:before="220"/>
        <w:ind w:firstLine="540"/>
        <w:jc w:val="both"/>
      </w:pPr>
      <w:bookmarkStart w:id="31" w:name="P521"/>
      <w:bookmarkEnd w:id="31"/>
      <w:r>
        <w:t xml:space="preserve">После устранения замечаний получатель субсидии повторно направляет отчетность, указанную в </w:t>
      </w:r>
      <w:hyperlink w:anchor="P510">
        <w:r>
          <w:rPr>
            <w:color w:val="0000FF"/>
          </w:rPr>
          <w:t>пунктах 4.1</w:t>
        </w:r>
      </w:hyperlink>
      <w:r>
        <w:t xml:space="preserve"> и </w:t>
      </w:r>
      <w:hyperlink w:anchor="P517">
        <w:r>
          <w:rPr>
            <w:color w:val="0000FF"/>
          </w:rPr>
          <w:t>4.2</w:t>
        </w:r>
      </w:hyperlink>
      <w:r>
        <w:t xml:space="preserve"> настоящего Порядка, для осуществления ее проверки и принятия комитетом (Управлением ветеринарии) в соответствии с абзацем первым настоящего пункта.</w:t>
      </w:r>
    </w:p>
    <w:p w:rsidR="002F6163" w:rsidRDefault="002F6163">
      <w:pPr>
        <w:pStyle w:val="ConsPlusNormal"/>
        <w:spacing w:before="220"/>
        <w:ind w:firstLine="540"/>
        <w:jc w:val="both"/>
      </w:pPr>
      <w:r>
        <w:t xml:space="preserve">В случае непредставления получателем субсидии отчетности в сроки, установленные </w:t>
      </w:r>
      <w:hyperlink w:anchor="P520">
        <w:r>
          <w:rPr>
            <w:color w:val="0000FF"/>
          </w:rPr>
          <w:t>абзацами вторым</w:t>
        </w:r>
      </w:hyperlink>
      <w:r>
        <w:t xml:space="preserve"> и </w:t>
      </w:r>
      <w:hyperlink w:anchor="P521">
        <w:r>
          <w:rPr>
            <w:color w:val="0000FF"/>
          </w:rPr>
          <w:t>третьим</w:t>
        </w:r>
      </w:hyperlink>
      <w:r>
        <w:t xml:space="preserve"> настоящего пункта, комитет (Управление ветеринарии) осуществляет проверку соблюдения получателем субсидии условий и порядка предоставления субсидии, в том числе в части достижения результатов предоставления субсидии, в соответствии с </w:t>
      </w:r>
      <w:hyperlink w:anchor="P533">
        <w:r>
          <w:rPr>
            <w:color w:val="0000FF"/>
          </w:rPr>
          <w:t>пунктом 5.1</w:t>
        </w:r>
      </w:hyperlink>
      <w:r>
        <w:t xml:space="preserve"> настоящего Порядка.</w:t>
      </w:r>
    </w:p>
    <w:p w:rsidR="002F6163" w:rsidRDefault="002F6163">
      <w:pPr>
        <w:pStyle w:val="ConsPlusNormal"/>
        <w:jc w:val="both"/>
      </w:pPr>
      <w:r>
        <w:t xml:space="preserve">(п. 4.3 введен </w:t>
      </w:r>
      <w:hyperlink r:id="rId352">
        <w:r>
          <w:rPr>
            <w:color w:val="0000FF"/>
          </w:rPr>
          <w:t>Постановлением</w:t>
        </w:r>
      </w:hyperlink>
      <w:r>
        <w:t xml:space="preserve"> Правительства Ленинградской области от 10.02.2025 N 127)</w:t>
      </w:r>
    </w:p>
    <w:p w:rsidR="002F6163" w:rsidRDefault="002F6163">
      <w:pPr>
        <w:pStyle w:val="ConsPlusNormal"/>
        <w:spacing w:before="220"/>
        <w:ind w:firstLine="540"/>
        <w:jc w:val="both"/>
      </w:pPr>
      <w:r>
        <w:t>4.4. Отчетность, предусмотренная настоящим Порядком, представляется с использованием системы "Электронный бюджет".</w:t>
      </w:r>
    </w:p>
    <w:p w:rsidR="002F6163" w:rsidRDefault="002F6163">
      <w:pPr>
        <w:pStyle w:val="ConsPlusNormal"/>
        <w:jc w:val="both"/>
      </w:pPr>
      <w:r>
        <w:t xml:space="preserve">(п. 4.4 введен </w:t>
      </w:r>
      <w:hyperlink r:id="rId353">
        <w:r>
          <w:rPr>
            <w:color w:val="0000FF"/>
          </w:rPr>
          <w:t>Постановлением</w:t>
        </w:r>
      </w:hyperlink>
      <w:r>
        <w:t xml:space="preserve"> Правительства Ленинградской области от 10.02.2025 N 127)</w:t>
      </w:r>
    </w:p>
    <w:p w:rsidR="002F6163" w:rsidRDefault="002F6163">
      <w:pPr>
        <w:pStyle w:val="ConsPlusNormal"/>
        <w:ind w:firstLine="540"/>
        <w:jc w:val="both"/>
      </w:pPr>
    </w:p>
    <w:p w:rsidR="002F6163" w:rsidRDefault="002F6163">
      <w:pPr>
        <w:pStyle w:val="ConsPlusTitle"/>
        <w:jc w:val="center"/>
        <w:outlineLvl w:val="1"/>
      </w:pPr>
      <w:r>
        <w:t>5. Требования об осуществлении контроля (мониторинга)</w:t>
      </w:r>
    </w:p>
    <w:p w:rsidR="002F6163" w:rsidRDefault="002F6163">
      <w:pPr>
        <w:pStyle w:val="ConsPlusTitle"/>
        <w:jc w:val="center"/>
      </w:pPr>
      <w:r>
        <w:t>за соблюдением условий и порядка предоставления субсидий</w:t>
      </w:r>
    </w:p>
    <w:p w:rsidR="002F6163" w:rsidRDefault="002F6163">
      <w:pPr>
        <w:pStyle w:val="ConsPlusTitle"/>
        <w:jc w:val="center"/>
      </w:pPr>
      <w:r>
        <w:t>и ответственности за их нарушение</w:t>
      </w:r>
    </w:p>
    <w:p w:rsidR="002F6163" w:rsidRDefault="002F6163">
      <w:pPr>
        <w:pStyle w:val="ConsPlusNormal"/>
        <w:jc w:val="center"/>
      </w:pPr>
      <w:r>
        <w:t xml:space="preserve">(в ред. </w:t>
      </w:r>
      <w:hyperlink r:id="rId354">
        <w:r>
          <w:rPr>
            <w:color w:val="0000FF"/>
          </w:rPr>
          <w:t>Постановления</w:t>
        </w:r>
      </w:hyperlink>
      <w:r>
        <w:t xml:space="preserve"> Правительства Ленинградской области</w:t>
      </w:r>
    </w:p>
    <w:p w:rsidR="002F6163" w:rsidRDefault="002F6163">
      <w:pPr>
        <w:pStyle w:val="ConsPlusNormal"/>
        <w:jc w:val="center"/>
      </w:pPr>
      <w:r>
        <w:t>от 05.07.2022 N 462)</w:t>
      </w:r>
    </w:p>
    <w:p w:rsidR="002F6163" w:rsidRDefault="002F6163">
      <w:pPr>
        <w:pStyle w:val="ConsPlusNormal"/>
        <w:jc w:val="both"/>
      </w:pPr>
    </w:p>
    <w:p w:rsidR="002F6163" w:rsidRDefault="002F6163">
      <w:pPr>
        <w:pStyle w:val="ConsPlusNormal"/>
        <w:ind w:firstLine="540"/>
        <w:jc w:val="both"/>
      </w:pPr>
      <w:bookmarkStart w:id="32" w:name="P533"/>
      <w:bookmarkEnd w:id="32"/>
      <w:r>
        <w:t xml:space="preserve">5.1. Комитетом (Управлением ветеринарии) и органами государственного финансового контроля осуществляется проверка соблюдения получателями субсидий условий и порядка предоставления субсидии, в том числе в части достижения результатов предоставления субсидии. Комитет (Управление ветеринарии) в установленном порядке осуществляет плановые и(или) </w:t>
      </w:r>
      <w:r>
        <w:lastRenderedPageBreak/>
        <w:t xml:space="preserve">внеплановые проверки, в том числе выездные. Органы государственного финансового контроля осуществляют проверку в соответствии со </w:t>
      </w:r>
      <w:hyperlink r:id="rId355">
        <w:r>
          <w:rPr>
            <w:color w:val="0000FF"/>
          </w:rPr>
          <w:t>статьями 268.1</w:t>
        </w:r>
      </w:hyperlink>
      <w:r>
        <w:t xml:space="preserve"> и </w:t>
      </w:r>
      <w:hyperlink r:id="rId356">
        <w:r>
          <w:rPr>
            <w:color w:val="0000FF"/>
          </w:rPr>
          <w:t>269.2</w:t>
        </w:r>
      </w:hyperlink>
      <w:r>
        <w:t xml:space="preserve"> Бюджетного кодекса Российской Федерации.</w:t>
      </w:r>
    </w:p>
    <w:p w:rsidR="002F6163" w:rsidRDefault="002F6163">
      <w:pPr>
        <w:pStyle w:val="ConsPlusNormal"/>
        <w:jc w:val="both"/>
      </w:pPr>
      <w:r>
        <w:t xml:space="preserve">(в ред. </w:t>
      </w:r>
      <w:hyperlink r:id="rId357">
        <w:r>
          <w:rPr>
            <w:color w:val="0000FF"/>
          </w:rPr>
          <w:t>Постановления</w:t>
        </w:r>
      </w:hyperlink>
      <w:r>
        <w:t xml:space="preserve"> Правительства Ленинградской области от 27.02.2023 N 120)</w:t>
      </w:r>
    </w:p>
    <w:p w:rsidR="002F6163" w:rsidRDefault="002F6163">
      <w:pPr>
        <w:pStyle w:val="ConsPlusNormal"/>
        <w:spacing w:before="220"/>
        <w:ind w:firstLine="540"/>
        <w:jc w:val="both"/>
      </w:pPr>
      <w:bookmarkStart w:id="33" w:name="P535"/>
      <w:bookmarkEnd w:id="33"/>
      <w:r>
        <w:t xml:space="preserve">Мониторинг достижения результата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комитетом (Управлением ветеринарии) в порядке и по формам, утвержденным </w:t>
      </w:r>
      <w:hyperlink r:id="rId358">
        <w:r>
          <w:rPr>
            <w:color w:val="0000FF"/>
          </w:rPr>
          <w:t>приказом</w:t>
        </w:r>
      </w:hyperlink>
      <w:r>
        <w:t xml:space="preserve"> Министерства финансов Российской Федерации от 27 апреля 2024 года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(далее - Порядок проведения мониторинга).</w:t>
      </w:r>
    </w:p>
    <w:p w:rsidR="002F6163" w:rsidRDefault="002F6163">
      <w:pPr>
        <w:pStyle w:val="ConsPlusNormal"/>
        <w:jc w:val="both"/>
      </w:pPr>
      <w:r>
        <w:t xml:space="preserve">(в ред. Постановлений Правительства Ленинградской области от 10.02.2025 </w:t>
      </w:r>
      <w:hyperlink r:id="rId359">
        <w:r>
          <w:rPr>
            <w:color w:val="0000FF"/>
          </w:rPr>
          <w:t>N 127</w:t>
        </w:r>
      </w:hyperlink>
      <w:r>
        <w:t xml:space="preserve">, от 31.03.2025 </w:t>
      </w:r>
      <w:hyperlink r:id="rId360">
        <w:r>
          <w:rPr>
            <w:color w:val="0000FF"/>
          </w:rPr>
          <w:t>N 297</w:t>
        </w:r>
      </w:hyperlink>
      <w:r>
        <w:t>)</w:t>
      </w:r>
    </w:p>
    <w:p w:rsidR="002F6163" w:rsidRDefault="002F6163">
      <w:pPr>
        <w:pStyle w:val="ConsPlusNormal"/>
        <w:spacing w:before="220"/>
        <w:ind w:firstLine="540"/>
        <w:jc w:val="both"/>
      </w:pPr>
      <w:r>
        <w:t>Контрольная точка должна соответствовать типам контрольных точек, установленных Порядком проведения мониторинга достижения результата.</w:t>
      </w:r>
    </w:p>
    <w:p w:rsidR="002F6163" w:rsidRDefault="002F6163">
      <w:pPr>
        <w:pStyle w:val="ConsPlusNormal"/>
        <w:jc w:val="both"/>
      </w:pPr>
      <w:r>
        <w:t xml:space="preserve">(в ред. </w:t>
      </w:r>
      <w:hyperlink r:id="rId361">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r>
        <w:t xml:space="preserve">Мониторинг достижения результата предоставления субсидии, предусмотренный </w:t>
      </w:r>
      <w:hyperlink w:anchor="P535">
        <w:r>
          <w:rPr>
            <w:color w:val="0000FF"/>
          </w:rPr>
          <w:t>абзацем вторым</w:t>
        </w:r>
      </w:hyperlink>
      <w:r>
        <w:t xml:space="preserve"> настоящего пункта, не проводится в отношении субсидий, предоставляемых в порядке возмещения затрат, при условии наличия достигнутого результата предоставления субсидии и единовременного предоставления субсидии.</w:t>
      </w:r>
    </w:p>
    <w:p w:rsidR="002F6163" w:rsidRDefault="002F6163">
      <w:pPr>
        <w:pStyle w:val="ConsPlusNormal"/>
        <w:jc w:val="both"/>
      </w:pPr>
      <w:r>
        <w:t xml:space="preserve">(в ред. </w:t>
      </w:r>
      <w:hyperlink r:id="rId362">
        <w:r>
          <w:rPr>
            <w:color w:val="0000FF"/>
          </w:rPr>
          <w:t>Постановления</w:t>
        </w:r>
      </w:hyperlink>
      <w:r>
        <w:t xml:space="preserve"> Правительства Ленинградской области от 10.02.2025 N 127)</w:t>
      </w:r>
    </w:p>
    <w:p w:rsidR="002F6163" w:rsidRDefault="002F6163">
      <w:pPr>
        <w:pStyle w:val="ConsPlusNormal"/>
        <w:jc w:val="both"/>
      </w:pPr>
      <w:r>
        <w:t xml:space="preserve">(п. 5.1 в ред. </w:t>
      </w:r>
      <w:hyperlink r:id="rId363">
        <w:r>
          <w:rPr>
            <w:color w:val="0000FF"/>
          </w:rPr>
          <w:t>Постановления</w:t>
        </w:r>
      </w:hyperlink>
      <w:r>
        <w:t xml:space="preserve"> Правительства Ленинградской области от 05.07.2022 N 462)</w:t>
      </w:r>
    </w:p>
    <w:p w:rsidR="002F6163" w:rsidRDefault="002F6163">
      <w:pPr>
        <w:pStyle w:val="ConsPlusNormal"/>
        <w:spacing w:before="220"/>
        <w:ind w:firstLine="540"/>
        <w:jc w:val="both"/>
      </w:pPr>
      <w:bookmarkStart w:id="34" w:name="P542"/>
      <w:bookmarkEnd w:id="34"/>
      <w:r>
        <w:t>5.2. В случае установления комитетом (Управлением ветеринарии) факта неисполнения получателем субсидии обязательств и(или) возникновения обстоятельств (предпосылок), которые могут повлиять на выполнение условий предоставления субсидии (гранта), в том числе на достижение результата предоставления субсидии (гранта), значение которого определено соглашением, или на исполнение иных обязательств получателя субсидии, установленных соглашением, комитет (Управление ветеринарии) направляет получателю субсидии (гранта) претензию об устранении указанных обстоятельств (предпосылок) с установлением срока их устранения.</w:t>
      </w:r>
    </w:p>
    <w:p w:rsidR="002F6163" w:rsidRDefault="002F6163">
      <w:pPr>
        <w:pStyle w:val="ConsPlusNormal"/>
        <w:jc w:val="both"/>
      </w:pPr>
      <w:r>
        <w:t xml:space="preserve">(абзац введен </w:t>
      </w:r>
      <w:hyperlink r:id="rId364">
        <w:r>
          <w:rPr>
            <w:color w:val="0000FF"/>
          </w:rPr>
          <w:t>Постановлением</w:t>
        </w:r>
      </w:hyperlink>
      <w:r>
        <w:t xml:space="preserve"> Правительства Ленинградской области от 01.10.2025 N 831)</w:t>
      </w:r>
    </w:p>
    <w:p w:rsidR="002F6163" w:rsidRDefault="002F6163">
      <w:pPr>
        <w:pStyle w:val="ConsPlusNormal"/>
        <w:spacing w:before="220"/>
        <w:ind w:firstLine="540"/>
        <w:jc w:val="both"/>
      </w:pPr>
      <w:bookmarkStart w:id="35" w:name="P544"/>
      <w:bookmarkEnd w:id="35"/>
      <w:r>
        <w:t xml:space="preserve">В случае установления по итогам проверок, проведенных комитетом (Управлением ветеринарии) и(или) органами государственного финансового контроля, факта нарушения получателем субсидии порядка и условий предоставления субсидии, в том числе </w:t>
      </w:r>
      <w:proofErr w:type="spellStart"/>
      <w:r>
        <w:t>недостижения</w:t>
      </w:r>
      <w:proofErr w:type="spellEnd"/>
      <w:r>
        <w:t xml:space="preserve"> результатов предоставления субсидии, соответствующие средства подлежат возврату (за исключением случаев смерти индивидуального предпринимателя) в областной бюджет Ленинградской области:</w:t>
      </w:r>
    </w:p>
    <w:p w:rsidR="002F6163" w:rsidRDefault="002F6163">
      <w:pPr>
        <w:pStyle w:val="ConsPlusNormal"/>
        <w:jc w:val="both"/>
      </w:pPr>
      <w:r>
        <w:t xml:space="preserve">(в ред. </w:t>
      </w:r>
      <w:hyperlink r:id="rId365">
        <w:r>
          <w:rPr>
            <w:color w:val="0000FF"/>
          </w:rPr>
          <w:t>Постановления</w:t>
        </w:r>
      </w:hyperlink>
      <w:r>
        <w:t xml:space="preserve"> Правительства Ленинградской области от 01.10.2025 N 831)</w:t>
      </w:r>
    </w:p>
    <w:p w:rsidR="002F6163" w:rsidRDefault="002F6163">
      <w:pPr>
        <w:pStyle w:val="ConsPlusNormal"/>
        <w:spacing w:before="220"/>
        <w:ind w:firstLine="540"/>
        <w:jc w:val="both"/>
      </w:pPr>
      <w:r>
        <w:t>на основании письменного требования о возврате средств субсидии комитета (Управления ветеринарии) - не позднее 30 календарных дней с даты получения получателем субсидии требования;</w:t>
      </w:r>
    </w:p>
    <w:p w:rsidR="002F6163" w:rsidRDefault="002F6163">
      <w:pPr>
        <w:pStyle w:val="ConsPlusNormal"/>
        <w:spacing w:before="220"/>
        <w:ind w:firstLine="540"/>
        <w:jc w:val="both"/>
      </w:pPr>
      <w:r>
        <w:t>в сроки, установленные в представлении и(или) предписании органа государственного финансового контроля.</w:t>
      </w:r>
    </w:p>
    <w:p w:rsidR="002F6163" w:rsidRDefault="002F6163">
      <w:pPr>
        <w:pStyle w:val="ConsPlusNormal"/>
        <w:spacing w:before="220"/>
        <w:ind w:firstLine="540"/>
        <w:jc w:val="both"/>
      </w:pPr>
      <w:r>
        <w:t xml:space="preserve">В случае если установленные значения результатов предоставления субсидий не достигнуты в силу документально подтвержденных обстоятельств непреодолимой силы (форс-мажор), по </w:t>
      </w:r>
      <w:r>
        <w:lastRenderedPageBreak/>
        <w:t>решению комитета (Управления ветеринарии) требование о возврате соответствующих средств в доход областного бюджета не применяется.</w:t>
      </w:r>
    </w:p>
    <w:p w:rsidR="002F6163" w:rsidRDefault="002F6163">
      <w:pPr>
        <w:pStyle w:val="ConsPlusNormal"/>
        <w:spacing w:before="220"/>
        <w:ind w:firstLine="540"/>
        <w:jc w:val="both"/>
      </w:pPr>
      <w:r>
        <w:t xml:space="preserve">Абзац утратил силу. - </w:t>
      </w:r>
      <w:hyperlink r:id="rId366">
        <w:r>
          <w:rPr>
            <w:color w:val="0000FF"/>
          </w:rPr>
          <w:t>Постановление</w:t>
        </w:r>
      </w:hyperlink>
      <w:r>
        <w:t xml:space="preserve"> Правительства Ленинградской области от 16.04.2025 N 354.</w:t>
      </w:r>
    </w:p>
    <w:p w:rsidR="002F6163" w:rsidRDefault="002F6163">
      <w:pPr>
        <w:pStyle w:val="ConsPlusNormal"/>
        <w:spacing w:before="220"/>
        <w:ind w:firstLine="540"/>
        <w:jc w:val="both"/>
      </w:pPr>
      <w:r>
        <w:t xml:space="preserve">Основаниями, определяющими наступление обстоятельства непреодолимой силы, а также основаниями для освобождения получателя субсидии (получателя гранта) от применения мер ответственности, предусмотренных </w:t>
      </w:r>
      <w:hyperlink w:anchor="P572">
        <w:r>
          <w:rPr>
            <w:color w:val="0000FF"/>
          </w:rPr>
          <w:t>пунктами 5.8</w:t>
        </w:r>
      </w:hyperlink>
      <w:r>
        <w:t xml:space="preserve">, и(или) </w:t>
      </w:r>
      <w:hyperlink w:anchor="P620">
        <w:r>
          <w:rPr>
            <w:color w:val="0000FF"/>
          </w:rPr>
          <w:t>5.9</w:t>
        </w:r>
      </w:hyperlink>
      <w:r>
        <w:t xml:space="preserve">, и(или) </w:t>
      </w:r>
      <w:hyperlink w:anchor="P626">
        <w:r>
          <w:rPr>
            <w:color w:val="0000FF"/>
          </w:rPr>
          <w:t>5.11</w:t>
        </w:r>
      </w:hyperlink>
      <w:r>
        <w:t xml:space="preserve"> настоящего Порядка, и(или) </w:t>
      </w:r>
      <w:hyperlink w:anchor="P3875">
        <w:r>
          <w:rPr>
            <w:color w:val="0000FF"/>
          </w:rPr>
          <w:t>пунктом 14</w:t>
        </w:r>
      </w:hyperlink>
      <w:r>
        <w:t xml:space="preserve"> приложения 49.1 к приложению 49 к настоящему Порядку, и(или) </w:t>
      </w:r>
      <w:hyperlink w:anchor="P6004">
        <w:r>
          <w:rPr>
            <w:color w:val="0000FF"/>
          </w:rPr>
          <w:t>пунктом 13</w:t>
        </w:r>
      </w:hyperlink>
      <w:r>
        <w:t xml:space="preserve"> приложения 60.1.1 к приложению 60.1 к настоящему Порядку, являются:</w:t>
      </w:r>
    </w:p>
    <w:p w:rsidR="002F6163" w:rsidRDefault="002F6163">
      <w:pPr>
        <w:pStyle w:val="ConsPlusNormal"/>
        <w:jc w:val="both"/>
      </w:pPr>
      <w:r>
        <w:t xml:space="preserve">(в ред. </w:t>
      </w:r>
      <w:hyperlink r:id="rId367">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bookmarkStart w:id="36" w:name="P552"/>
      <w:bookmarkEnd w:id="36"/>
      <w:r>
        <w:t>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подтвержденные сертификатом о форс-мажоре в отношении внешнеторговых сделок или заключением об обстоятельствах непреодолимой силы по договорам, заключенным в рамках внутрироссийской экономической деятельности, выдаваемыми Торгово-промышленной палатой Российской Федерации в установленном порядке;</w:t>
      </w:r>
    </w:p>
    <w:p w:rsidR="002F6163" w:rsidRDefault="002F6163">
      <w:pPr>
        <w:pStyle w:val="ConsPlusNormal"/>
        <w:spacing w:before="220"/>
        <w:ind w:firstLine="540"/>
        <w:jc w:val="both"/>
      </w:pPr>
      <w:r>
        <w:t>установление регионального (межмуниципального) и(или) местного уровня реагирования на чрезвычайную ситуацию, подтвержденное правовым актом органа государственной власти Ленинградской области и(или) органа местного самоуправления Ленинградской области;</w:t>
      </w:r>
    </w:p>
    <w:p w:rsidR="002F6163" w:rsidRDefault="002F6163">
      <w:pPr>
        <w:pStyle w:val="ConsPlusNormal"/>
        <w:spacing w:before="220"/>
        <w:ind w:firstLine="540"/>
        <w:jc w:val="both"/>
      </w:pPr>
      <w:r>
        <w:t>установление карантина и(или)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Ленинградской области;</w:t>
      </w:r>
    </w:p>
    <w:p w:rsidR="002F6163" w:rsidRDefault="002F6163">
      <w:pPr>
        <w:pStyle w:val="ConsPlusNormal"/>
        <w:spacing w:before="220"/>
        <w:ind w:firstLine="540"/>
        <w:jc w:val="both"/>
      </w:pPr>
      <w:r>
        <w:t>обстоятельства, которые получатель субсидии не мог предвидеть при заключении соглашения, негативно повлиявшие на результат предоставления субсидии;</w:t>
      </w:r>
    </w:p>
    <w:p w:rsidR="002F6163" w:rsidRDefault="002F6163">
      <w:pPr>
        <w:pStyle w:val="ConsPlusNormal"/>
        <w:jc w:val="both"/>
      </w:pPr>
      <w:r>
        <w:t xml:space="preserve">(абзац введен </w:t>
      </w:r>
      <w:hyperlink r:id="rId368">
        <w:r>
          <w:rPr>
            <w:color w:val="0000FF"/>
          </w:rPr>
          <w:t>Постановлением</w:t>
        </w:r>
      </w:hyperlink>
      <w:r>
        <w:t xml:space="preserve"> Правительства Ленинградской области от 16.04.2025 N 354)</w:t>
      </w:r>
    </w:p>
    <w:p w:rsidR="002F6163" w:rsidRDefault="002F6163">
      <w:pPr>
        <w:pStyle w:val="ConsPlusNormal"/>
        <w:spacing w:before="220"/>
        <w:ind w:firstLine="540"/>
        <w:jc w:val="both"/>
      </w:pPr>
      <w:bookmarkStart w:id="37" w:name="P557"/>
      <w:bookmarkEnd w:id="37"/>
      <w:r>
        <w:t>опасные агрометеорологические явления, подтвержденные справкой федерального государственного бюджетного учреждения "Северо-Западное управление по гидрометеорологии и мониторингу окружающей среды".</w:t>
      </w:r>
    </w:p>
    <w:p w:rsidR="002F6163" w:rsidRDefault="002F6163">
      <w:pPr>
        <w:pStyle w:val="ConsPlusNormal"/>
        <w:jc w:val="both"/>
      </w:pPr>
      <w:r>
        <w:t xml:space="preserve">(в ред. </w:t>
      </w:r>
      <w:hyperlink r:id="rId369">
        <w:r>
          <w:rPr>
            <w:color w:val="0000FF"/>
          </w:rPr>
          <w:t>Постановления</w:t>
        </w:r>
      </w:hyperlink>
      <w:r>
        <w:t xml:space="preserve"> Правительства Ленинградской области от 29.08.2025 N 753)</w:t>
      </w:r>
    </w:p>
    <w:p w:rsidR="002F6163" w:rsidRDefault="002F6163">
      <w:pPr>
        <w:pStyle w:val="ConsPlusNormal"/>
        <w:spacing w:before="220"/>
        <w:ind w:firstLine="540"/>
        <w:jc w:val="both"/>
      </w:pPr>
      <w:r>
        <w:t xml:space="preserve">Получатель субсидии при наличии одного из оснований, предусмотренных </w:t>
      </w:r>
      <w:hyperlink w:anchor="P552">
        <w:r>
          <w:rPr>
            <w:color w:val="0000FF"/>
          </w:rPr>
          <w:t>абзацами седьмым</w:t>
        </w:r>
      </w:hyperlink>
      <w:r>
        <w:t xml:space="preserve"> - </w:t>
      </w:r>
      <w:hyperlink w:anchor="P557">
        <w:r>
          <w:rPr>
            <w:color w:val="0000FF"/>
          </w:rPr>
          <w:t>одиннадцатым</w:t>
        </w:r>
      </w:hyperlink>
      <w:r>
        <w:t xml:space="preserve"> настоящего пункта, направляет в сроки, установленные для представления в комитет (Управление ветеринарии) отчетности о достижении значений результата предоставления субсидии, письменное обращение о рассмотрении освобождения получателя субсидии от применения мер ответственности, предусмотренных </w:t>
      </w:r>
      <w:hyperlink w:anchor="P572">
        <w:r>
          <w:rPr>
            <w:color w:val="0000FF"/>
          </w:rPr>
          <w:t>пунктами 5.8</w:t>
        </w:r>
      </w:hyperlink>
      <w:r>
        <w:t xml:space="preserve">, и(или) </w:t>
      </w:r>
      <w:hyperlink w:anchor="P620">
        <w:r>
          <w:rPr>
            <w:color w:val="0000FF"/>
          </w:rPr>
          <w:t>5.9</w:t>
        </w:r>
      </w:hyperlink>
      <w:r>
        <w:t xml:space="preserve">, и(или) </w:t>
      </w:r>
      <w:hyperlink w:anchor="P626">
        <w:r>
          <w:rPr>
            <w:color w:val="0000FF"/>
          </w:rPr>
          <w:t>5.11</w:t>
        </w:r>
      </w:hyperlink>
      <w:r>
        <w:t xml:space="preserve"> настоящего Порядка, и(или) </w:t>
      </w:r>
      <w:hyperlink w:anchor="P3875">
        <w:r>
          <w:rPr>
            <w:color w:val="0000FF"/>
          </w:rPr>
          <w:t>пунктом 14</w:t>
        </w:r>
      </w:hyperlink>
      <w:r>
        <w:t xml:space="preserve"> приложения 49.1 к приложению 49 к настоящему Порядку, и(или) </w:t>
      </w:r>
      <w:hyperlink w:anchor="P6004">
        <w:r>
          <w:rPr>
            <w:color w:val="0000FF"/>
          </w:rPr>
          <w:t>пунктом 13</w:t>
        </w:r>
      </w:hyperlink>
      <w:r>
        <w:t xml:space="preserve"> приложения 60.1.1 к приложению 60.1 к настоящему Порядку, с приложением документов, подтверждающих возникновение обстоятельств непреодолимой силы. Письменное обращение получателя субсидии должно содержать указание причин неисполнения соответствующих обязательств.</w:t>
      </w:r>
    </w:p>
    <w:p w:rsidR="002F6163" w:rsidRDefault="002F6163">
      <w:pPr>
        <w:pStyle w:val="ConsPlusNormal"/>
        <w:jc w:val="both"/>
      </w:pPr>
      <w:r>
        <w:t xml:space="preserve">(в ред. Постановлений Правительства Ленинградской области от 16.04.2025 </w:t>
      </w:r>
      <w:hyperlink r:id="rId370">
        <w:r>
          <w:rPr>
            <w:color w:val="0000FF"/>
          </w:rPr>
          <w:t>N 354</w:t>
        </w:r>
      </w:hyperlink>
      <w:r>
        <w:t xml:space="preserve">, от 16.03.2026 </w:t>
      </w:r>
      <w:hyperlink r:id="rId371">
        <w:r>
          <w:rPr>
            <w:color w:val="0000FF"/>
          </w:rPr>
          <w:t>N 207</w:t>
        </w:r>
      </w:hyperlink>
      <w:r>
        <w:t>)</w:t>
      </w:r>
    </w:p>
    <w:p w:rsidR="002F6163" w:rsidRDefault="002F6163">
      <w:pPr>
        <w:pStyle w:val="ConsPlusNormal"/>
        <w:spacing w:before="220"/>
        <w:ind w:firstLine="540"/>
        <w:jc w:val="both"/>
      </w:pPr>
      <w:r>
        <w:t xml:space="preserve">Решение об одобрении или отклонении освобождения получателя субсидии от применения мер ответственности, предусмотренных </w:t>
      </w:r>
      <w:hyperlink w:anchor="P572">
        <w:r>
          <w:rPr>
            <w:color w:val="0000FF"/>
          </w:rPr>
          <w:t>пунктами 5.8</w:t>
        </w:r>
      </w:hyperlink>
      <w:r>
        <w:t xml:space="preserve">, и(или) </w:t>
      </w:r>
      <w:hyperlink w:anchor="P620">
        <w:r>
          <w:rPr>
            <w:color w:val="0000FF"/>
          </w:rPr>
          <w:t>5.9</w:t>
        </w:r>
      </w:hyperlink>
      <w:r>
        <w:t xml:space="preserve">, и(или) </w:t>
      </w:r>
      <w:hyperlink w:anchor="P626">
        <w:r>
          <w:rPr>
            <w:color w:val="0000FF"/>
          </w:rPr>
          <w:t>5.11</w:t>
        </w:r>
      </w:hyperlink>
      <w:r>
        <w:t xml:space="preserve"> настоящего Порядка, и(или) </w:t>
      </w:r>
      <w:hyperlink w:anchor="P3875">
        <w:r>
          <w:rPr>
            <w:color w:val="0000FF"/>
          </w:rPr>
          <w:t>пунктом 14</w:t>
        </w:r>
      </w:hyperlink>
      <w:r>
        <w:t xml:space="preserve"> приложения 49.1 к приложению 49 к настоящему Порядку, и(или) </w:t>
      </w:r>
      <w:hyperlink w:anchor="P6004">
        <w:r>
          <w:rPr>
            <w:color w:val="0000FF"/>
          </w:rPr>
          <w:t>пунктом 13</w:t>
        </w:r>
      </w:hyperlink>
      <w:r>
        <w:t xml:space="preserve"> </w:t>
      </w:r>
      <w:r>
        <w:lastRenderedPageBreak/>
        <w:t>приложения 60.1.1 к приложению 60.1 к настоящему Порядку, принимается комитетом (Управлением ветеринарии) в течение 30 календарных дней со дня поступления соответствующего обращения в комитет (Управление ветеринарии). Решение комитета (Управления ветеринарии) направляется получателю субсидии по адресу электронной почты, указанному в обращении, в срок, не превышающий пяти рабочих дней со дня его подписания.</w:t>
      </w:r>
    </w:p>
    <w:p w:rsidR="002F6163" w:rsidRDefault="002F6163">
      <w:pPr>
        <w:pStyle w:val="ConsPlusNormal"/>
        <w:jc w:val="both"/>
      </w:pPr>
      <w:r>
        <w:t xml:space="preserve">(в ред. Постановлений Правительства Ленинградской области от 22.11.2024 </w:t>
      </w:r>
      <w:hyperlink r:id="rId372">
        <w:r>
          <w:rPr>
            <w:color w:val="0000FF"/>
          </w:rPr>
          <w:t>N 822</w:t>
        </w:r>
      </w:hyperlink>
      <w:r>
        <w:t xml:space="preserve">, от 16.04.2025 </w:t>
      </w:r>
      <w:hyperlink r:id="rId373">
        <w:r>
          <w:rPr>
            <w:color w:val="0000FF"/>
          </w:rPr>
          <w:t>N 354</w:t>
        </w:r>
      </w:hyperlink>
      <w:r>
        <w:t xml:space="preserve">, от 16.03.2026 </w:t>
      </w:r>
      <w:hyperlink r:id="rId374">
        <w:r>
          <w:rPr>
            <w:color w:val="0000FF"/>
          </w:rPr>
          <w:t>N 207</w:t>
        </w:r>
      </w:hyperlink>
      <w:r>
        <w:t>)</w:t>
      </w:r>
    </w:p>
    <w:p w:rsidR="002F6163" w:rsidRDefault="002F6163">
      <w:pPr>
        <w:pStyle w:val="ConsPlusNormal"/>
        <w:spacing w:before="220"/>
        <w:ind w:firstLine="540"/>
        <w:jc w:val="both"/>
      </w:pPr>
      <w:r>
        <w:t xml:space="preserve">5.3. Если по истечении срока, указанного в </w:t>
      </w:r>
      <w:hyperlink w:anchor="P544">
        <w:r>
          <w:rPr>
            <w:color w:val="0000FF"/>
          </w:rPr>
          <w:t>пункте 5.2</w:t>
        </w:r>
      </w:hyperlink>
      <w:r>
        <w:t xml:space="preserve"> настоящего Порядка, получатель субсидии отказывается возвращать субсидию, взыскание денежных средств осуществляется в соответствии с законодательством.</w:t>
      </w:r>
    </w:p>
    <w:p w:rsidR="002F6163" w:rsidRDefault="002F6163">
      <w:pPr>
        <w:pStyle w:val="ConsPlusNormal"/>
        <w:jc w:val="both"/>
      </w:pPr>
      <w:r>
        <w:t xml:space="preserve">(в ред. </w:t>
      </w:r>
      <w:hyperlink r:id="rId375">
        <w:r>
          <w:rPr>
            <w:color w:val="0000FF"/>
          </w:rPr>
          <w:t>Постановления</w:t>
        </w:r>
      </w:hyperlink>
      <w:r>
        <w:t xml:space="preserve"> Правительства Ленинградской области от 05.09.2024 N 615)</w:t>
      </w:r>
    </w:p>
    <w:p w:rsidR="002F6163" w:rsidRDefault="002F6163">
      <w:pPr>
        <w:pStyle w:val="ConsPlusNormal"/>
        <w:spacing w:before="220"/>
        <w:ind w:firstLine="540"/>
        <w:jc w:val="both"/>
      </w:pPr>
      <w:r>
        <w:t xml:space="preserve">5.4 - 5.6. Утратили силу с 28 февраля 2024 года. - </w:t>
      </w:r>
      <w:hyperlink r:id="rId376">
        <w:r>
          <w:rPr>
            <w:color w:val="0000FF"/>
          </w:rPr>
          <w:t>Постановление</w:t>
        </w:r>
      </w:hyperlink>
      <w:r>
        <w:t xml:space="preserve"> Правительства Ленинградской области от 28.02.2024 N 136.</w:t>
      </w:r>
    </w:p>
    <w:p w:rsidR="002F6163" w:rsidRDefault="002F6163">
      <w:pPr>
        <w:pStyle w:val="ConsPlusNormal"/>
        <w:spacing w:before="220"/>
        <w:ind w:firstLine="540"/>
        <w:jc w:val="both"/>
      </w:pPr>
      <w:r>
        <w:t>5.7. В случае образования у получателя субсидии (гранта) не использованного остатка субсидии, в том числе гранта в форме субсидий в отчетном финансовом году, получатель субсидии в срок до 1 февраля текущего финансового года направляет в комитет (Управление ветеринарии) обращение о наличии потребности в остатках субсидии.</w:t>
      </w:r>
    </w:p>
    <w:p w:rsidR="002F6163" w:rsidRDefault="002F6163">
      <w:pPr>
        <w:pStyle w:val="ConsPlusNormal"/>
        <w:spacing w:before="220"/>
        <w:ind w:firstLine="540"/>
        <w:jc w:val="both"/>
      </w:pPr>
      <w:r>
        <w:t xml:space="preserve">Комитет (Управление ветеринарии) осуществляет рассмотрение обращения и принимает решение в соответствии с </w:t>
      </w:r>
      <w:hyperlink r:id="rId377">
        <w:r>
          <w:rPr>
            <w:color w:val="0000FF"/>
          </w:rPr>
          <w:t>Порядком</w:t>
        </w:r>
      </w:hyperlink>
      <w:r>
        <w:t xml:space="preserve"> принятия решения главными распорядителями средств областного бюджета Ленинградской области о наличии потребности в не использованных в отчетном финансовом году остатках субсидий, в том числе грантов в форме субсидий, или о возврате указанных средств, предоставленных из областного бюджета Ленинградской области на финансовое обеспечение затрат, утвержденным постановлением Правительства Ленинградской области от 14 января 2022 года N 15.</w:t>
      </w:r>
    </w:p>
    <w:p w:rsidR="002F6163" w:rsidRDefault="002F6163">
      <w:pPr>
        <w:pStyle w:val="ConsPlusNormal"/>
        <w:spacing w:before="220"/>
        <w:ind w:firstLine="540"/>
        <w:jc w:val="both"/>
      </w:pPr>
      <w:r>
        <w:t>Комитет (Управление ветеринарии) в течение семи рабочих дней со дня принятия решения обеспечивает внесение соответствующих изменений в соглашение о предоставлении субсидии (гранта) путем оформления дополнительного соглашения или письменно уведомляет получателя субсидии (гранта) об объеме средств субсидии (гранта), подлежащих возврату в областной бюджет Ленинградской области.</w:t>
      </w:r>
    </w:p>
    <w:p w:rsidR="002F6163" w:rsidRDefault="002F6163">
      <w:pPr>
        <w:pStyle w:val="ConsPlusNormal"/>
        <w:spacing w:before="220"/>
        <w:ind w:firstLine="540"/>
        <w:jc w:val="both"/>
      </w:pPr>
      <w:r>
        <w:t>Получатель гранта осуществляет расходы, источником финансового обеспечения которых является не использованный в отчетном финансовом году остаток субсидии, в том числе гранта в форме субсидий, в случае принятия комитетом (Управлением ветеринарии) решения о наличии потребности в указанных средствах, в пределах и по направлениям плана расходов получателя субсидии (гранта), утвержденного комитетом (Управлением ветеринарии).</w:t>
      </w:r>
    </w:p>
    <w:p w:rsidR="002F6163" w:rsidRDefault="002F6163">
      <w:pPr>
        <w:pStyle w:val="ConsPlusNormal"/>
        <w:spacing w:before="220"/>
        <w:ind w:firstLine="540"/>
        <w:jc w:val="both"/>
      </w:pPr>
      <w:r>
        <w:t>Возврат остатков субсидии, в том числе гранта в форме субсидий, по которым принято решение о возврате в областной бюджет Ленинградской области, осуществляется получателем субсидии (гранта) в срок до 1 мая текущего финансового года.</w:t>
      </w:r>
    </w:p>
    <w:p w:rsidR="002F6163" w:rsidRDefault="002F6163">
      <w:pPr>
        <w:pStyle w:val="ConsPlusNormal"/>
        <w:jc w:val="both"/>
      </w:pPr>
      <w:r>
        <w:t xml:space="preserve">(п. 5.7 в ред. </w:t>
      </w:r>
      <w:hyperlink r:id="rId378">
        <w:r>
          <w:rPr>
            <w:color w:val="0000FF"/>
          </w:rPr>
          <w:t>Постановления</w:t>
        </w:r>
      </w:hyperlink>
      <w:r>
        <w:t xml:space="preserve"> Правительства Ленинградской области от 10.02.2025 N 127)</w:t>
      </w:r>
    </w:p>
    <w:p w:rsidR="002F6163" w:rsidRDefault="002F6163">
      <w:pPr>
        <w:pStyle w:val="ConsPlusNormal"/>
        <w:spacing w:before="220"/>
        <w:ind w:firstLine="540"/>
        <w:jc w:val="both"/>
      </w:pPr>
      <w:bookmarkStart w:id="38" w:name="P572"/>
      <w:bookmarkEnd w:id="38"/>
      <w:r>
        <w:t xml:space="preserve">5.8. В случае </w:t>
      </w:r>
      <w:proofErr w:type="spellStart"/>
      <w:r>
        <w:t>недостижения</w:t>
      </w:r>
      <w:proofErr w:type="spellEnd"/>
      <w:r>
        <w:t xml:space="preserve"> получателем субсидии значений результата предоставления субсидии по состоянию на 31 декабря года предоставления субсидии объем средств, подлежащих возврату в срок до 1 мая года, следующего за годом предоставления субсидии (</w:t>
      </w:r>
      <w:proofErr w:type="spellStart"/>
      <w:r>
        <w:t>V</w:t>
      </w:r>
      <w:r>
        <w:rPr>
          <w:vertAlign w:val="subscript"/>
        </w:rPr>
        <w:t>возврата</w:t>
      </w:r>
      <w:proofErr w:type="spellEnd"/>
      <w:r>
        <w:t>), рассчитывается по формуле (за исключением поддержки в форме гранта) (если иное не установлено приложениями к настоящему Порядку):</w:t>
      </w:r>
    </w:p>
    <w:p w:rsidR="002F6163" w:rsidRDefault="002F6163">
      <w:pPr>
        <w:pStyle w:val="ConsPlusNormal"/>
        <w:jc w:val="both"/>
      </w:pPr>
      <w:r>
        <w:t xml:space="preserve">(в ред. Постановлений Правительства Ленинградской области от 28.02.2024 </w:t>
      </w:r>
      <w:hyperlink r:id="rId379">
        <w:r>
          <w:rPr>
            <w:color w:val="0000FF"/>
          </w:rPr>
          <w:t>N 136</w:t>
        </w:r>
      </w:hyperlink>
      <w:r>
        <w:t xml:space="preserve">, от 28.06.2024 </w:t>
      </w:r>
      <w:hyperlink r:id="rId380">
        <w:r>
          <w:rPr>
            <w:color w:val="0000FF"/>
          </w:rPr>
          <w:t>N 452</w:t>
        </w:r>
      </w:hyperlink>
      <w:r>
        <w:t>)</w:t>
      </w:r>
    </w:p>
    <w:p w:rsidR="002F6163" w:rsidRDefault="002F6163">
      <w:pPr>
        <w:pStyle w:val="ConsPlusNormal"/>
        <w:jc w:val="both"/>
      </w:pPr>
    </w:p>
    <w:p w:rsidR="002F6163" w:rsidRDefault="002F6163">
      <w:pPr>
        <w:pStyle w:val="ConsPlusNormal"/>
        <w:jc w:val="center"/>
      </w:pPr>
      <w:proofErr w:type="spellStart"/>
      <w:r>
        <w:t>V</w:t>
      </w:r>
      <w:r>
        <w:rPr>
          <w:vertAlign w:val="subscript"/>
        </w:rPr>
        <w:t>возврата</w:t>
      </w:r>
      <w:proofErr w:type="spellEnd"/>
      <w:r>
        <w:t xml:space="preserve"> = </w:t>
      </w:r>
      <w:proofErr w:type="spellStart"/>
      <w:r>
        <w:t>V</w:t>
      </w:r>
      <w:r>
        <w:rPr>
          <w:vertAlign w:val="subscript"/>
        </w:rPr>
        <w:t>субсидии</w:t>
      </w:r>
      <w:proofErr w:type="spellEnd"/>
      <w:r>
        <w:t xml:space="preserve"> x k x m / n,</w:t>
      </w:r>
    </w:p>
    <w:p w:rsidR="002F6163" w:rsidRDefault="002F6163">
      <w:pPr>
        <w:pStyle w:val="ConsPlusNormal"/>
        <w:jc w:val="both"/>
      </w:pPr>
      <w:r>
        <w:lastRenderedPageBreak/>
        <w:t xml:space="preserve">(в ред. </w:t>
      </w:r>
      <w:hyperlink r:id="rId381">
        <w:r>
          <w:rPr>
            <w:color w:val="0000FF"/>
          </w:rPr>
          <w:t>Постановления</w:t>
        </w:r>
      </w:hyperlink>
      <w:r>
        <w:t xml:space="preserve"> Правительства Ленинградской области от 27.02.2023 N 120)</w:t>
      </w:r>
    </w:p>
    <w:p w:rsidR="002F6163" w:rsidRDefault="002F6163">
      <w:pPr>
        <w:pStyle w:val="ConsPlusNormal"/>
        <w:jc w:val="both"/>
      </w:pPr>
    </w:p>
    <w:p w:rsidR="002F6163" w:rsidRDefault="002F6163">
      <w:pPr>
        <w:pStyle w:val="ConsPlusNormal"/>
        <w:ind w:firstLine="540"/>
        <w:jc w:val="both"/>
      </w:pPr>
      <w:r>
        <w:t>где:</w:t>
      </w:r>
    </w:p>
    <w:p w:rsidR="002F6163" w:rsidRDefault="002F6163">
      <w:pPr>
        <w:pStyle w:val="ConsPlusNormal"/>
        <w:spacing w:before="220"/>
        <w:ind w:firstLine="540"/>
        <w:jc w:val="both"/>
      </w:pPr>
      <w:proofErr w:type="spellStart"/>
      <w:r>
        <w:t>V</w:t>
      </w:r>
      <w:r>
        <w:rPr>
          <w:vertAlign w:val="subscript"/>
        </w:rPr>
        <w:t>субсидии</w:t>
      </w:r>
      <w:proofErr w:type="spellEnd"/>
      <w:r>
        <w:t xml:space="preserve"> - размер субсидии, предоставленной получателю субсидии в отчетном финансовом году;</w:t>
      </w:r>
    </w:p>
    <w:p w:rsidR="002F6163" w:rsidRDefault="002F6163">
      <w:pPr>
        <w:pStyle w:val="ConsPlusNormal"/>
        <w:spacing w:before="220"/>
        <w:ind w:firstLine="540"/>
        <w:jc w:val="both"/>
      </w:pPr>
      <w:r>
        <w:t>k - коэффициент возврата субсидии;</w:t>
      </w:r>
    </w:p>
    <w:p w:rsidR="002F6163" w:rsidRDefault="002F6163">
      <w:pPr>
        <w:pStyle w:val="ConsPlusNormal"/>
        <w:spacing w:before="220"/>
        <w:ind w:firstLine="540"/>
        <w:jc w:val="both"/>
      </w:pPr>
      <w:r>
        <w:t xml:space="preserve">m - количество значений результата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w:t>
      </w:r>
    </w:p>
    <w:p w:rsidR="002F6163" w:rsidRDefault="002F6163">
      <w:pPr>
        <w:pStyle w:val="ConsPlusNormal"/>
        <w:jc w:val="both"/>
      </w:pPr>
      <w:r>
        <w:t xml:space="preserve">(в ред. </w:t>
      </w:r>
      <w:hyperlink r:id="rId382">
        <w:r>
          <w:rPr>
            <w:color w:val="0000FF"/>
          </w:rPr>
          <w:t>Постановления</w:t>
        </w:r>
      </w:hyperlink>
      <w:r>
        <w:t xml:space="preserve"> Правительства Ленинградской области от 28.06.2024 N 452)</w:t>
      </w:r>
    </w:p>
    <w:p w:rsidR="002F6163" w:rsidRDefault="002F6163">
      <w:pPr>
        <w:pStyle w:val="ConsPlusNormal"/>
        <w:spacing w:before="220"/>
        <w:ind w:firstLine="540"/>
        <w:jc w:val="both"/>
      </w:pPr>
      <w:r>
        <w:t>n - общее количество значений результата предоставления субсидии.</w:t>
      </w:r>
    </w:p>
    <w:p w:rsidR="002F6163" w:rsidRDefault="002F6163">
      <w:pPr>
        <w:pStyle w:val="ConsPlusNormal"/>
        <w:jc w:val="both"/>
      </w:pPr>
      <w:r>
        <w:t xml:space="preserve">(в ред. </w:t>
      </w:r>
      <w:hyperlink r:id="rId383">
        <w:r>
          <w:rPr>
            <w:color w:val="0000FF"/>
          </w:rPr>
          <w:t>Постановления</w:t>
        </w:r>
      </w:hyperlink>
      <w:r>
        <w:t xml:space="preserve"> Правительства Ленинградской области от 28.06.2024 N 452)</w:t>
      </w:r>
    </w:p>
    <w:p w:rsidR="002F6163" w:rsidRDefault="002F6163">
      <w:pPr>
        <w:pStyle w:val="ConsPlusNormal"/>
        <w:jc w:val="both"/>
      </w:pPr>
    </w:p>
    <w:p w:rsidR="002F6163" w:rsidRDefault="002F6163">
      <w:pPr>
        <w:pStyle w:val="ConsPlusNormal"/>
        <w:ind w:firstLine="540"/>
        <w:jc w:val="both"/>
      </w:pPr>
      <w:r>
        <w:t xml:space="preserve">Количество значений результата предоставления субсидии, по которым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 (m), рассчитывается по формуле:</w:t>
      </w:r>
    </w:p>
    <w:p w:rsidR="002F6163" w:rsidRDefault="002F6163">
      <w:pPr>
        <w:pStyle w:val="ConsPlusNormal"/>
        <w:jc w:val="both"/>
      </w:pPr>
      <w:r>
        <w:t xml:space="preserve">(в ред. Постановлений Правительства Ленинградской области от 28.06.2024 </w:t>
      </w:r>
      <w:hyperlink r:id="rId384">
        <w:r>
          <w:rPr>
            <w:color w:val="0000FF"/>
          </w:rPr>
          <w:t>N 452</w:t>
        </w:r>
      </w:hyperlink>
      <w:r>
        <w:t xml:space="preserve">, от 05.09.2024 </w:t>
      </w:r>
      <w:hyperlink r:id="rId385">
        <w:r>
          <w:rPr>
            <w:color w:val="0000FF"/>
          </w:rPr>
          <w:t>N 615</w:t>
        </w:r>
      </w:hyperlink>
      <w:r>
        <w:t>)</w:t>
      </w:r>
    </w:p>
    <w:p w:rsidR="002F6163" w:rsidRDefault="002F6163">
      <w:pPr>
        <w:pStyle w:val="ConsPlusNormal"/>
        <w:jc w:val="both"/>
      </w:pPr>
    </w:p>
    <w:p w:rsidR="002F6163" w:rsidRDefault="002F6163">
      <w:pPr>
        <w:pStyle w:val="ConsPlusNormal"/>
        <w:jc w:val="center"/>
      </w:pPr>
      <w:r>
        <w:t xml:space="preserve">m = SUM </w:t>
      </w:r>
      <w:proofErr w:type="spellStart"/>
      <w:r>
        <w:t>m</w:t>
      </w:r>
      <w:r>
        <w:rPr>
          <w:vertAlign w:val="subscript"/>
        </w:rPr>
        <w:t>i</w:t>
      </w:r>
      <w:proofErr w:type="spellEnd"/>
      <w:r>
        <w:t>,</w:t>
      </w:r>
    </w:p>
    <w:p w:rsidR="002F6163" w:rsidRDefault="002F6163">
      <w:pPr>
        <w:pStyle w:val="ConsPlusNormal"/>
        <w:jc w:val="both"/>
      </w:pPr>
    </w:p>
    <w:p w:rsidR="002F6163" w:rsidRDefault="002F6163">
      <w:pPr>
        <w:pStyle w:val="ConsPlusNormal"/>
        <w:ind w:firstLine="540"/>
        <w:jc w:val="both"/>
      </w:pPr>
      <w:r>
        <w:t>где:</w:t>
      </w:r>
    </w:p>
    <w:p w:rsidR="002F6163" w:rsidRDefault="002F6163">
      <w:pPr>
        <w:pStyle w:val="ConsPlusNormal"/>
        <w:spacing w:before="220"/>
        <w:ind w:firstLine="540"/>
        <w:jc w:val="both"/>
      </w:pPr>
      <w:proofErr w:type="spellStart"/>
      <w:r>
        <w:t>m</w:t>
      </w:r>
      <w:r>
        <w:rPr>
          <w:vertAlign w:val="subscript"/>
        </w:rPr>
        <w:t>i</w:t>
      </w:r>
      <w:proofErr w:type="spellEnd"/>
      <w:r>
        <w:t xml:space="preserve"> - значение результата предоставления субсидии, по которому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имеет положительное значение (</w:t>
      </w:r>
      <w:proofErr w:type="spellStart"/>
      <w:r>
        <w:t>m</w:t>
      </w:r>
      <w:r>
        <w:rPr>
          <w:vertAlign w:val="subscript"/>
        </w:rPr>
        <w:t>i</w:t>
      </w:r>
      <w:proofErr w:type="spellEnd"/>
      <w:r>
        <w:t xml:space="preserve"> = 1).</w:t>
      </w:r>
    </w:p>
    <w:p w:rsidR="002F6163" w:rsidRDefault="002F6163">
      <w:pPr>
        <w:pStyle w:val="ConsPlusNormal"/>
        <w:jc w:val="both"/>
      </w:pPr>
      <w:r>
        <w:t xml:space="preserve">(в ред. </w:t>
      </w:r>
      <w:hyperlink r:id="rId386">
        <w:r>
          <w:rPr>
            <w:color w:val="0000FF"/>
          </w:rPr>
          <w:t>Постановления</w:t>
        </w:r>
      </w:hyperlink>
      <w:r>
        <w:t xml:space="preserve"> Правительства Ленинградской области от 28.06.2024 N 452)</w:t>
      </w:r>
    </w:p>
    <w:p w:rsidR="002F6163" w:rsidRDefault="002F6163">
      <w:pPr>
        <w:pStyle w:val="ConsPlusNormal"/>
        <w:jc w:val="both"/>
      </w:pPr>
    </w:p>
    <w:p w:rsidR="002F6163" w:rsidRDefault="002F6163">
      <w:pPr>
        <w:pStyle w:val="ConsPlusNormal"/>
        <w:ind w:firstLine="540"/>
        <w:jc w:val="both"/>
      </w:pPr>
      <w:r>
        <w:t>Коэффициент возврата субсидии (k) рассчитывается по формуле:</w:t>
      </w:r>
    </w:p>
    <w:p w:rsidR="002F6163" w:rsidRDefault="002F6163">
      <w:pPr>
        <w:pStyle w:val="ConsPlusNormal"/>
        <w:jc w:val="both"/>
      </w:pPr>
      <w:r>
        <w:t xml:space="preserve">(в ред. </w:t>
      </w:r>
      <w:hyperlink r:id="rId387">
        <w:r>
          <w:rPr>
            <w:color w:val="0000FF"/>
          </w:rPr>
          <w:t>Постановления</w:t>
        </w:r>
      </w:hyperlink>
      <w:r>
        <w:t xml:space="preserve"> Правительства Ленинградской области от 05.09.2024 N 615)</w:t>
      </w:r>
    </w:p>
    <w:p w:rsidR="002F6163" w:rsidRDefault="002F6163">
      <w:pPr>
        <w:pStyle w:val="ConsPlusNormal"/>
        <w:jc w:val="both"/>
      </w:pPr>
    </w:p>
    <w:p w:rsidR="002F6163" w:rsidRPr="002F6163" w:rsidRDefault="002F6163">
      <w:pPr>
        <w:pStyle w:val="ConsPlusNormal"/>
        <w:jc w:val="center"/>
        <w:rPr>
          <w:lang w:val="en-US"/>
        </w:rPr>
      </w:pPr>
      <w:r w:rsidRPr="002F6163">
        <w:rPr>
          <w:lang w:val="en-US"/>
        </w:rPr>
        <w:t>k = SUM D</w:t>
      </w:r>
      <w:r w:rsidRPr="002F6163">
        <w:rPr>
          <w:vertAlign w:val="subscript"/>
          <w:lang w:val="en-US"/>
        </w:rPr>
        <w:t>i</w:t>
      </w:r>
      <w:r w:rsidRPr="002F6163">
        <w:rPr>
          <w:lang w:val="en-US"/>
        </w:rPr>
        <w:t xml:space="preserve"> / m,</w:t>
      </w:r>
    </w:p>
    <w:p w:rsidR="002F6163" w:rsidRPr="002F6163" w:rsidRDefault="002F6163">
      <w:pPr>
        <w:pStyle w:val="ConsPlusNormal"/>
        <w:jc w:val="both"/>
        <w:rPr>
          <w:lang w:val="en-US"/>
        </w:rPr>
      </w:pPr>
    </w:p>
    <w:p w:rsidR="002F6163" w:rsidRPr="002F6163" w:rsidRDefault="002F6163">
      <w:pPr>
        <w:pStyle w:val="ConsPlusNormal"/>
        <w:ind w:firstLine="540"/>
        <w:jc w:val="both"/>
        <w:rPr>
          <w:lang w:val="en-US"/>
        </w:rPr>
      </w:pPr>
      <w:r>
        <w:t>где</w:t>
      </w:r>
      <w:r w:rsidRPr="002F6163">
        <w:rPr>
          <w:lang w:val="en-US"/>
        </w:rPr>
        <w:t>:</w:t>
      </w:r>
    </w:p>
    <w:p w:rsidR="002F6163" w:rsidRDefault="002F6163">
      <w:pPr>
        <w:pStyle w:val="ConsPlusNormal"/>
        <w:spacing w:before="220"/>
        <w:ind w:firstLine="540"/>
        <w:jc w:val="both"/>
      </w:pPr>
      <w:proofErr w:type="spellStart"/>
      <w:r>
        <w:t>D</w:t>
      </w:r>
      <w:r>
        <w:rPr>
          <w:vertAlign w:val="subscript"/>
        </w:rPr>
        <w:t>i</w:t>
      </w:r>
      <w:proofErr w:type="spellEnd"/>
      <w:r>
        <w:t xml:space="preserve"> - 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w:t>
      </w:r>
    </w:p>
    <w:p w:rsidR="002F6163" w:rsidRDefault="002F6163">
      <w:pPr>
        <w:pStyle w:val="ConsPlusNormal"/>
        <w:jc w:val="both"/>
      </w:pPr>
      <w:r>
        <w:t xml:space="preserve">(в ред. </w:t>
      </w:r>
      <w:hyperlink r:id="rId388">
        <w:r>
          <w:rPr>
            <w:color w:val="0000FF"/>
          </w:rPr>
          <w:t>Постановления</w:t>
        </w:r>
      </w:hyperlink>
      <w:r>
        <w:t xml:space="preserve"> Правительства Ленинградской области от 28.06.2024 N 452)</w:t>
      </w:r>
    </w:p>
    <w:p w:rsidR="002F6163" w:rsidRDefault="002F6163">
      <w:pPr>
        <w:pStyle w:val="ConsPlusNormal"/>
        <w:jc w:val="both"/>
      </w:pPr>
    </w:p>
    <w:p w:rsidR="002F6163" w:rsidRDefault="002F6163">
      <w:pPr>
        <w:pStyle w:val="ConsPlusNormal"/>
        <w:ind w:firstLine="540"/>
        <w:jc w:val="both"/>
      </w:pPr>
      <w:r>
        <w:t xml:space="preserve">При расчете коэффициента возврата субсидии используются только положительные значения индекса, отражающего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w:t>
      </w:r>
    </w:p>
    <w:p w:rsidR="002F6163" w:rsidRDefault="002F6163">
      <w:pPr>
        <w:pStyle w:val="ConsPlusNormal"/>
        <w:jc w:val="both"/>
      </w:pPr>
      <w:r>
        <w:t xml:space="preserve">(в ред. </w:t>
      </w:r>
      <w:hyperlink r:id="rId389">
        <w:r>
          <w:rPr>
            <w:color w:val="0000FF"/>
          </w:rPr>
          <w:t>Постановления</w:t>
        </w:r>
      </w:hyperlink>
      <w:r>
        <w:t xml:space="preserve"> Правительства Ленинградской области от 28.06.2024 N 452)</w:t>
      </w:r>
    </w:p>
    <w:p w:rsidR="002F6163" w:rsidRDefault="002F6163">
      <w:pPr>
        <w:pStyle w:val="ConsPlusNormal"/>
        <w:spacing w:before="220"/>
        <w:ind w:firstLine="540"/>
        <w:jc w:val="both"/>
      </w:pPr>
      <w:r>
        <w:t xml:space="preserve">Индекс, отражающий уровень </w:t>
      </w:r>
      <w:proofErr w:type="spellStart"/>
      <w:r>
        <w:t>недостижения</w:t>
      </w:r>
      <w:proofErr w:type="spellEnd"/>
      <w:r>
        <w:t xml:space="preserve"> i-</w:t>
      </w:r>
      <w:proofErr w:type="spellStart"/>
      <w:r>
        <w:t>го</w:t>
      </w:r>
      <w:proofErr w:type="spellEnd"/>
      <w:r>
        <w:t xml:space="preserve"> значения результата предоставления субсидии (</w:t>
      </w:r>
      <w:proofErr w:type="spellStart"/>
      <w:r>
        <w:t>Di</w:t>
      </w:r>
      <w:proofErr w:type="spellEnd"/>
      <w:r>
        <w:t>), рассчитывается по формуле:</w:t>
      </w:r>
    </w:p>
    <w:p w:rsidR="002F6163" w:rsidRDefault="002F6163">
      <w:pPr>
        <w:pStyle w:val="ConsPlusNormal"/>
        <w:jc w:val="both"/>
      </w:pPr>
      <w:r>
        <w:t xml:space="preserve">(в ред. </w:t>
      </w:r>
      <w:hyperlink r:id="rId390">
        <w:r>
          <w:rPr>
            <w:color w:val="0000FF"/>
          </w:rPr>
          <w:t>Постановления</w:t>
        </w:r>
      </w:hyperlink>
      <w:r>
        <w:t xml:space="preserve"> Правительства Ленинградской области от 05.09.2024 N 615)</w:t>
      </w:r>
    </w:p>
    <w:p w:rsidR="002F6163" w:rsidRDefault="002F6163">
      <w:pPr>
        <w:pStyle w:val="ConsPlusNormal"/>
        <w:jc w:val="both"/>
      </w:pPr>
    </w:p>
    <w:p w:rsidR="002F6163" w:rsidRDefault="002F6163">
      <w:pPr>
        <w:pStyle w:val="ConsPlusNormal"/>
        <w:jc w:val="center"/>
      </w:pPr>
      <w:proofErr w:type="spellStart"/>
      <w:r>
        <w:t>Di</w:t>
      </w:r>
      <w:proofErr w:type="spellEnd"/>
      <w:r>
        <w:t xml:space="preserve"> = 1 - </w:t>
      </w:r>
      <w:proofErr w:type="spellStart"/>
      <w:r>
        <w:t>Ti</w:t>
      </w:r>
      <w:proofErr w:type="spellEnd"/>
      <w:r>
        <w:t xml:space="preserve"> / </w:t>
      </w:r>
      <w:proofErr w:type="spellStart"/>
      <w:r>
        <w:t>Si</w:t>
      </w:r>
      <w:proofErr w:type="spellEnd"/>
      <w:r>
        <w:t>,</w:t>
      </w:r>
    </w:p>
    <w:p w:rsidR="002F6163" w:rsidRDefault="002F6163">
      <w:pPr>
        <w:pStyle w:val="ConsPlusNormal"/>
        <w:jc w:val="both"/>
      </w:pPr>
      <w:r>
        <w:t xml:space="preserve">(в ред. </w:t>
      </w:r>
      <w:hyperlink r:id="rId391">
        <w:r>
          <w:rPr>
            <w:color w:val="0000FF"/>
          </w:rPr>
          <w:t>Постановления</w:t>
        </w:r>
      </w:hyperlink>
      <w:r>
        <w:t xml:space="preserve"> Правительства Ленинградской области от 05.09.2024 N 615)</w:t>
      </w:r>
    </w:p>
    <w:p w:rsidR="002F6163" w:rsidRDefault="002F6163">
      <w:pPr>
        <w:pStyle w:val="ConsPlusNormal"/>
        <w:jc w:val="both"/>
      </w:pPr>
    </w:p>
    <w:p w:rsidR="002F6163" w:rsidRDefault="002F6163">
      <w:pPr>
        <w:pStyle w:val="ConsPlusNormal"/>
        <w:ind w:firstLine="540"/>
        <w:jc w:val="both"/>
      </w:pPr>
      <w:r>
        <w:lastRenderedPageBreak/>
        <w:t>где:</w:t>
      </w:r>
    </w:p>
    <w:p w:rsidR="002F6163" w:rsidRDefault="002F6163">
      <w:pPr>
        <w:pStyle w:val="ConsPlusNormal"/>
        <w:spacing w:before="220"/>
        <w:ind w:firstLine="540"/>
        <w:jc w:val="both"/>
      </w:pPr>
      <w:proofErr w:type="spellStart"/>
      <w:r>
        <w:t>T</w:t>
      </w:r>
      <w:r>
        <w:rPr>
          <w:vertAlign w:val="subscript"/>
        </w:rPr>
        <w:t>i</w:t>
      </w:r>
      <w:proofErr w:type="spellEnd"/>
      <w:r>
        <w:t xml:space="preserve"> - фактически достигнутое значение i-</w:t>
      </w:r>
      <w:proofErr w:type="spellStart"/>
      <w:r>
        <w:t>го</w:t>
      </w:r>
      <w:proofErr w:type="spellEnd"/>
      <w:r>
        <w:t xml:space="preserve"> значения результата предоставления субсидии на отчетную дату;</w:t>
      </w:r>
    </w:p>
    <w:p w:rsidR="002F6163" w:rsidRDefault="002F6163">
      <w:pPr>
        <w:pStyle w:val="ConsPlusNormal"/>
        <w:jc w:val="both"/>
      </w:pPr>
      <w:r>
        <w:t xml:space="preserve">(в ред. </w:t>
      </w:r>
      <w:hyperlink r:id="rId392">
        <w:r>
          <w:rPr>
            <w:color w:val="0000FF"/>
          </w:rPr>
          <w:t>Постановления</w:t>
        </w:r>
      </w:hyperlink>
      <w:r>
        <w:t xml:space="preserve"> Правительства Ленинградской области от 28.06.2024 N 452)</w:t>
      </w:r>
    </w:p>
    <w:p w:rsidR="002F6163" w:rsidRDefault="002F6163">
      <w:pPr>
        <w:pStyle w:val="ConsPlusNormal"/>
        <w:spacing w:before="220"/>
        <w:ind w:firstLine="540"/>
        <w:jc w:val="both"/>
      </w:pPr>
      <w:proofErr w:type="spellStart"/>
      <w:r>
        <w:t>S</w:t>
      </w:r>
      <w:r>
        <w:rPr>
          <w:vertAlign w:val="subscript"/>
        </w:rPr>
        <w:t>i</w:t>
      </w:r>
      <w:proofErr w:type="spellEnd"/>
      <w:r>
        <w:t xml:space="preserve"> - плановое значение i-</w:t>
      </w:r>
      <w:proofErr w:type="spellStart"/>
      <w:r>
        <w:t>го</w:t>
      </w:r>
      <w:proofErr w:type="spellEnd"/>
      <w:r>
        <w:t xml:space="preserve"> значения результата предоставления субсидии, установленное соглашением.</w:t>
      </w:r>
    </w:p>
    <w:p w:rsidR="002F6163" w:rsidRDefault="002F6163">
      <w:pPr>
        <w:pStyle w:val="ConsPlusNormal"/>
        <w:jc w:val="both"/>
      </w:pPr>
      <w:r>
        <w:t xml:space="preserve">(в ред. </w:t>
      </w:r>
      <w:hyperlink r:id="rId393">
        <w:r>
          <w:rPr>
            <w:color w:val="0000FF"/>
          </w:rPr>
          <w:t>Постановления</w:t>
        </w:r>
      </w:hyperlink>
      <w:r>
        <w:t xml:space="preserve"> Правительства Ленинградской области от 28.06.2024 N 452)</w:t>
      </w:r>
    </w:p>
    <w:p w:rsidR="002F6163" w:rsidRDefault="002F6163">
      <w:pPr>
        <w:pStyle w:val="ConsPlusNormal"/>
        <w:jc w:val="both"/>
      </w:pPr>
    </w:p>
    <w:p w:rsidR="002F6163" w:rsidRDefault="002F6163">
      <w:pPr>
        <w:pStyle w:val="ConsPlusNormal"/>
        <w:ind w:firstLine="540"/>
        <w:jc w:val="both"/>
      </w:pPr>
      <w:r>
        <w:t>Расчет объема средств, подлежащих возврату, производится по каждой субсидии отдельно.</w:t>
      </w:r>
    </w:p>
    <w:p w:rsidR="002F6163" w:rsidRDefault="002F6163">
      <w:pPr>
        <w:pStyle w:val="ConsPlusNormal"/>
        <w:jc w:val="both"/>
      </w:pPr>
      <w:r>
        <w:t xml:space="preserve">(п. 5.8 в ред. </w:t>
      </w:r>
      <w:hyperlink r:id="rId394">
        <w:r>
          <w:rPr>
            <w:color w:val="0000FF"/>
          </w:rPr>
          <w:t>Постановления</w:t>
        </w:r>
      </w:hyperlink>
      <w:r>
        <w:t xml:space="preserve"> Правительства Ленинградской области от 05.07.2022 N 462)</w:t>
      </w:r>
    </w:p>
    <w:p w:rsidR="002F6163" w:rsidRDefault="002F6163">
      <w:pPr>
        <w:pStyle w:val="ConsPlusNormal"/>
        <w:spacing w:before="220"/>
        <w:ind w:firstLine="540"/>
        <w:jc w:val="both"/>
      </w:pPr>
      <w:bookmarkStart w:id="39" w:name="P620"/>
      <w:bookmarkEnd w:id="39"/>
      <w:r>
        <w:t xml:space="preserve">5.9. В случае принятия решения в отношении получателя субсидии (за исключением получателя гранта) о ликвидации, прекращении деятельности индивидуального предпринимателя, главы крестьянского (фермерского) хозяйства или гражданина, ведущего личное подсобное хозяйство, весь объем средств субсидии, полученный в рамках настоящего Порядка в течение последних трех лет, предшествующих году прекращения деятельности, подлежит возврату в областной бюджет Ленинградской области в соответствии с </w:t>
      </w:r>
      <w:hyperlink w:anchor="P542">
        <w:r>
          <w:rPr>
            <w:color w:val="0000FF"/>
          </w:rPr>
          <w:t>пунктом 5.2</w:t>
        </w:r>
      </w:hyperlink>
      <w:r>
        <w:t xml:space="preserve"> настоящего Порядка (за исключением получателей субсидий, указанных в </w:t>
      </w:r>
      <w:hyperlink w:anchor="P2520">
        <w:r>
          <w:rPr>
            <w:color w:val="0000FF"/>
          </w:rPr>
          <w:t>приложениях 22</w:t>
        </w:r>
      </w:hyperlink>
      <w:r>
        <w:t xml:space="preserve"> и </w:t>
      </w:r>
      <w:hyperlink r:id="rId395">
        <w:r>
          <w:rPr>
            <w:color w:val="0000FF"/>
          </w:rPr>
          <w:t>41</w:t>
        </w:r>
      </w:hyperlink>
      <w:r>
        <w:t xml:space="preserve"> к настоящему Порядку). В отношении получателя гранта установлены иные меры ответственности.</w:t>
      </w:r>
    </w:p>
    <w:p w:rsidR="002F6163" w:rsidRDefault="002F6163">
      <w:pPr>
        <w:pStyle w:val="ConsPlusNormal"/>
        <w:spacing w:before="220"/>
        <w:ind w:firstLine="540"/>
        <w:jc w:val="both"/>
      </w:pPr>
      <w:r>
        <w:t>Мера ответственности, предусмотренная абзацем первым настоящего пункта, не применяется в случае возникновения у получателя субсидии обстоятельств непреодолимой силы или утраты им возможности осуществления деятельности в качестве индивидуального предпринимателя, главы крестьянского (фермерского) хозяйства или гражданина, ведущего личное подсобное хозяйство, обусловленной заболеваниями, последствиями травм, назначения пенсии (за исключением пенсии по случаю потери кормильца), смерти индивидуального предпринимателя, главы крестьянского (фермерского) хозяйства или гражданина, ведущего личное подсобное хозяйство, что подтверждается соответствующими документами, выданными уполномоченными органами.</w:t>
      </w:r>
    </w:p>
    <w:p w:rsidR="002F6163" w:rsidRDefault="002F6163">
      <w:pPr>
        <w:pStyle w:val="ConsPlusNormal"/>
        <w:jc w:val="both"/>
      </w:pPr>
      <w:r>
        <w:t xml:space="preserve">(п. 5.9 в ред. </w:t>
      </w:r>
      <w:hyperlink r:id="rId396">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5.10. Комитетом (Управлением ветеринарии) осуществляется оценка достижения получателями субсидий плановых показателей деятельности, установленных соглашениями (в случае их установления в соглашении) и определяются меры ответственности получателей субсидий за </w:t>
      </w:r>
      <w:proofErr w:type="spellStart"/>
      <w:r>
        <w:t>недостижение</w:t>
      </w:r>
      <w:proofErr w:type="spellEnd"/>
      <w:r>
        <w:t xml:space="preserve"> плановых показателей деятельности в соответствии с </w:t>
      </w:r>
      <w:hyperlink w:anchor="P5396">
        <w:r>
          <w:rPr>
            <w:color w:val="0000FF"/>
          </w:rPr>
          <w:t>методикой</w:t>
        </w:r>
      </w:hyperlink>
      <w:r>
        <w:t xml:space="preserve"> согласно приложению 56 к настоящему Порядку (кроме </w:t>
      </w:r>
      <w:hyperlink w:anchor="P1065">
        <w:r>
          <w:rPr>
            <w:color w:val="0000FF"/>
          </w:rPr>
          <w:t>субсидий</w:t>
        </w:r>
      </w:hyperlink>
      <w:r>
        <w:t>, указанных в приложении 11 к настоящему Порядку).</w:t>
      </w:r>
    </w:p>
    <w:p w:rsidR="002F6163" w:rsidRDefault="002F6163">
      <w:pPr>
        <w:pStyle w:val="ConsPlusNormal"/>
        <w:spacing w:before="220"/>
        <w:ind w:firstLine="540"/>
        <w:jc w:val="both"/>
      </w:pPr>
      <w:r>
        <w:t xml:space="preserve">В части </w:t>
      </w:r>
      <w:hyperlink w:anchor="P1065">
        <w:r>
          <w:rPr>
            <w:color w:val="0000FF"/>
          </w:rPr>
          <w:t>субсидий</w:t>
        </w:r>
      </w:hyperlink>
      <w:r>
        <w:t xml:space="preserve">, указанных в приложении 11 к настоящему Порядку, комитетом осуществляется оценка достижения получателями субсидий планового объема производства сельскохозяйственной продукции и(или) планового объема посевов (посадок) сельскохозяйственных растений на землях, на которых реализован проект мелиорации, и определяются меры ответственности получателей субсидий за несоблюдение данных требований в соответствии с </w:t>
      </w:r>
      <w:hyperlink w:anchor="P1816">
        <w:r>
          <w:rPr>
            <w:color w:val="0000FF"/>
          </w:rPr>
          <w:t>методикой</w:t>
        </w:r>
      </w:hyperlink>
      <w:r>
        <w:t xml:space="preserve"> согласно приложению 11.6 к приложению 11 к настоящему Порядку.</w:t>
      </w:r>
    </w:p>
    <w:p w:rsidR="002F6163" w:rsidRDefault="002F6163">
      <w:pPr>
        <w:pStyle w:val="ConsPlusNormal"/>
        <w:jc w:val="both"/>
      </w:pPr>
      <w:r>
        <w:t xml:space="preserve">(п. 5.10 введен </w:t>
      </w:r>
      <w:hyperlink r:id="rId397">
        <w:r>
          <w:rPr>
            <w:color w:val="0000FF"/>
          </w:rPr>
          <w:t>Постановлением</w:t>
        </w:r>
      </w:hyperlink>
      <w:r>
        <w:t xml:space="preserve"> Правительства Ленинградской области от 31.03.2025 N 297)</w:t>
      </w:r>
    </w:p>
    <w:p w:rsidR="002F6163" w:rsidRDefault="002F6163">
      <w:pPr>
        <w:pStyle w:val="ConsPlusNormal"/>
        <w:spacing w:before="220"/>
        <w:ind w:firstLine="540"/>
        <w:jc w:val="both"/>
      </w:pPr>
      <w:bookmarkStart w:id="40" w:name="P626"/>
      <w:bookmarkEnd w:id="40"/>
      <w:r>
        <w:t xml:space="preserve">5.11. В случае </w:t>
      </w:r>
      <w:proofErr w:type="spellStart"/>
      <w:r>
        <w:t>недостижения</w:t>
      </w:r>
      <w:proofErr w:type="spellEnd"/>
      <w:r>
        <w:t xml:space="preserve"> получателями грантов в форме субсидий (на реализацию проекта создания и(или) развития хозяйства) плановых показателей деятельности в течение пяти лет с даты его получения (не реализованы проекты создания и(или) развития хозяйства за счет средств гранта, обеспечившие ежегодный прирост объема производства сельскохозяйственной продукции) средства гранта подлежат возврату в областной бюджет Ленинградской области в размере полученного гранта.</w:t>
      </w:r>
    </w:p>
    <w:p w:rsidR="002F6163" w:rsidRDefault="002F6163">
      <w:pPr>
        <w:pStyle w:val="ConsPlusNormal"/>
        <w:jc w:val="both"/>
      </w:pPr>
      <w:r>
        <w:t xml:space="preserve">(в ред. </w:t>
      </w:r>
      <w:hyperlink r:id="rId398">
        <w:r>
          <w:rPr>
            <w:color w:val="0000FF"/>
          </w:rPr>
          <w:t>Постановления</w:t>
        </w:r>
      </w:hyperlink>
      <w:r>
        <w:t xml:space="preserve"> Правительства Ленинградской области от 27.05.2025 N 470)</w:t>
      </w:r>
    </w:p>
    <w:p w:rsidR="002F6163" w:rsidRDefault="002F6163">
      <w:pPr>
        <w:pStyle w:val="ConsPlusNormal"/>
        <w:spacing w:before="220"/>
        <w:ind w:firstLine="540"/>
        <w:jc w:val="both"/>
      </w:pPr>
      <w:r>
        <w:lastRenderedPageBreak/>
        <w:t>Выполнение требования, установленного в абзаце первом настоящего пункта, получателем субсидии - индивидуальным предпринимателем или главой крестьянского (фермерского) хозяйства не требуется при возникновении утраты возможности осуществления трудовой деятельности индивидуальным предпринимателем или главой крестьянского (фермерского) хозяйства, обусловленной заболеваниями, последствиями травм, смерти индивидуального предпринимателя или главы крестьянского (фермерского) хозяйства, что подтверждается соответствующими документами, выданными уполномоченными органами.</w:t>
      </w:r>
    </w:p>
    <w:p w:rsidR="002F6163" w:rsidRDefault="002F6163">
      <w:pPr>
        <w:pStyle w:val="ConsPlusNormal"/>
        <w:spacing w:before="220"/>
        <w:ind w:firstLine="540"/>
        <w:jc w:val="both"/>
      </w:pPr>
      <w:r>
        <w:t xml:space="preserve">При наличии обстоятельств непреодолимой силы, указанных в </w:t>
      </w:r>
      <w:hyperlink w:anchor="P544">
        <w:r>
          <w:rPr>
            <w:color w:val="0000FF"/>
          </w:rPr>
          <w:t>пункте 5.2</w:t>
        </w:r>
      </w:hyperlink>
      <w:r>
        <w:t xml:space="preserve"> настоящего Порядка, повлекших невозможность достижения плановых показателей деятельности в части значений объемов производства сельскохозяйственной продукции в течение срока реализации проекта создания и(или) развития хозяйства,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значения объемов производства сельскохозяйственной продукции, предусмотренные проектом создания и(или) развития хозяйства, а также соглашением о предоставлении гранта, заключаемым между получателем гранта и комитетом, в соответствующем году, перераспределяются на оставшиеся годы реализации проекта создания и(или) развития хозяйства путем заключения дополнительного соглашения.</w:t>
      </w:r>
    </w:p>
    <w:p w:rsidR="002F6163" w:rsidRDefault="002F6163">
      <w:pPr>
        <w:pStyle w:val="ConsPlusNormal"/>
        <w:jc w:val="both"/>
      </w:pPr>
      <w:r>
        <w:t xml:space="preserve">(в ред. Постановлений Правительства Ленинградской области от 29.08.2025 </w:t>
      </w:r>
      <w:hyperlink r:id="rId399">
        <w:r>
          <w:rPr>
            <w:color w:val="0000FF"/>
          </w:rPr>
          <w:t>N 753</w:t>
        </w:r>
      </w:hyperlink>
      <w:r>
        <w:t xml:space="preserve">, от 05.05.2026 </w:t>
      </w:r>
      <w:hyperlink r:id="rId400">
        <w:r>
          <w:rPr>
            <w:color w:val="0000FF"/>
          </w:rPr>
          <w:t>N 369</w:t>
        </w:r>
      </w:hyperlink>
      <w:r>
        <w:t>)</w:t>
      </w:r>
    </w:p>
    <w:p w:rsidR="002F6163" w:rsidRDefault="002F6163">
      <w:pPr>
        <w:pStyle w:val="ConsPlusNormal"/>
        <w:spacing w:before="220"/>
        <w:ind w:firstLine="540"/>
        <w:jc w:val="both"/>
      </w:pPr>
      <w:r>
        <w:t xml:space="preserve">В случае </w:t>
      </w:r>
      <w:proofErr w:type="spellStart"/>
      <w:r>
        <w:t>недостижения</w:t>
      </w:r>
      <w:proofErr w:type="spellEnd"/>
      <w:r>
        <w:t xml:space="preserve"> плановых показателей деятельности в году завершения реализации проекта создания и(или) развития хозяйства при наличии обстоятельств непреодолимой силы, указанных в </w:t>
      </w:r>
      <w:hyperlink w:anchor="P544">
        <w:r>
          <w:rPr>
            <w:color w:val="0000FF"/>
          </w:rPr>
          <w:t>пункте 5.2</w:t>
        </w:r>
      </w:hyperlink>
      <w:r>
        <w:t xml:space="preserve"> настоящего Порядка,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средства гранта подлежат возврату в областной бюджет Ленинградской области в объеме (</w:t>
      </w:r>
      <w:proofErr w:type="spellStart"/>
      <w:r>
        <w:t>V</w:t>
      </w:r>
      <w:r>
        <w:rPr>
          <w:vertAlign w:val="subscript"/>
        </w:rPr>
        <w:t>возврата</w:t>
      </w:r>
      <w:proofErr w:type="spellEnd"/>
      <w:r>
        <w:t>), рассчитанном по формуле:</w:t>
      </w:r>
    </w:p>
    <w:p w:rsidR="002F6163" w:rsidRDefault="002F6163">
      <w:pPr>
        <w:pStyle w:val="ConsPlusNormal"/>
        <w:ind w:firstLine="540"/>
        <w:jc w:val="both"/>
      </w:pPr>
    </w:p>
    <w:p w:rsidR="002F6163" w:rsidRDefault="002F6163">
      <w:pPr>
        <w:pStyle w:val="ConsPlusNormal"/>
        <w:jc w:val="center"/>
      </w:pPr>
      <w:proofErr w:type="spellStart"/>
      <w:r>
        <w:t>V</w:t>
      </w:r>
      <w:r>
        <w:rPr>
          <w:vertAlign w:val="subscript"/>
        </w:rPr>
        <w:t>возврата</w:t>
      </w:r>
      <w:proofErr w:type="spellEnd"/>
      <w:r>
        <w:t xml:space="preserve"> = </w:t>
      </w:r>
      <w:proofErr w:type="spellStart"/>
      <w:r>
        <w:t>V</w:t>
      </w:r>
      <w:r>
        <w:rPr>
          <w:vertAlign w:val="subscript"/>
        </w:rPr>
        <w:t>гранта</w:t>
      </w:r>
      <w:proofErr w:type="spellEnd"/>
      <w:r>
        <w:t xml:space="preserve"> x k x m / n,</w:t>
      </w:r>
    </w:p>
    <w:p w:rsidR="002F6163" w:rsidRDefault="002F6163">
      <w:pPr>
        <w:pStyle w:val="ConsPlusNormal"/>
        <w:ind w:firstLine="540"/>
        <w:jc w:val="both"/>
      </w:pPr>
    </w:p>
    <w:p w:rsidR="002F6163" w:rsidRDefault="002F6163">
      <w:pPr>
        <w:pStyle w:val="ConsPlusNormal"/>
        <w:ind w:firstLine="540"/>
        <w:jc w:val="both"/>
      </w:pPr>
      <w:r>
        <w:t>где:</w:t>
      </w:r>
    </w:p>
    <w:p w:rsidR="002F6163" w:rsidRDefault="002F6163">
      <w:pPr>
        <w:pStyle w:val="ConsPlusNormal"/>
        <w:spacing w:before="220"/>
        <w:ind w:firstLine="540"/>
        <w:jc w:val="both"/>
      </w:pPr>
      <w:proofErr w:type="spellStart"/>
      <w:r>
        <w:t>V</w:t>
      </w:r>
      <w:r>
        <w:rPr>
          <w:vertAlign w:val="subscript"/>
        </w:rPr>
        <w:t>гранта</w:t>
      </w:r>
      <w:proofErr w:type="spellEnd"/>
      <w:r>
        <w:t xml:space="preserve"> - объем средств гранта, предоставленного получателю гранта;</w:t>
      </w:r>
    </w:p>
    <w:p w:rsidR="002F6163" w:rsidRDefault="002F6163">
      <w:pPr>
        <w:pStyle w:val="ConsPlusNormal"/>
        <w:spacing w:before="220"/>
        <w:ind w:firstLine="540"/>
        <w:jc w:val="both"/>
      </w:pPr>
      <w:r>
        <w:t>k - коэффициент возврата гранта;</w:t>
      </w:r>
    </w:p>
    <w:p w:rsidR="002F6163" w:rsidRDefault="002F6163">
      <w:pPr>
        <w:pStyle w:val="ConsPlusNormal"/>
        <w:spacing w:before="220"/>
        <w:ind w:firstLine="540"/>
        <w:jc w:val="both"/>
      </w:pPr>
      <w:r>
        <w:t xml:space="preserve">m - количество значений плановых показателей деятельности, по которым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имеет положительное значение;</w:t>
      </w:r>
    </w:p>
    <w:p w:rsidR="002F6163" w:rsidRDefault="002F6163">
      <w:pPr>
        <w:pStyle w:val="ConsPlusNormal"/>
        <w:jc w:val="both"/>
      </w:pPr>
      <w:r>
        <w:t xml:space="preserve">(в ред. </w:t>
      </w:r>
      <w:hyperlink r:id="rId401">
        <w:r>
          <w:rPr>
            <w:color w:val="0000FF"/>
          </w:rPr>
          <w:t>Постановления</w:t>
        </w:r>
      </w:hyperlink>
      <w:r>
        <w:t xml:space="preserve"> Правительства Ленинградской области от 29.08.2025 N 753)</w:t>
      </w:r>
    </w:p>
    <w:p w:rsidR="002F6163" w:rsidRDefault="002F6163">
      <w:pPr>
        <w:pStyle w:val="ConsPlusNormal"/>
        <w:spacing w:before="220"/>
        <w:ind w:firstLine="540"/>
        <w:jc w:val="both"/>
      </w:pPr>
      <w:r>
        <w:t>n - общее количество значений плановых показателей деятельности.</w:t>
      </w:r>
    </w:p>
    <w:p w:rsidR="002F6163" w:rsidRDefault="002F6163">
      <w:pPr>
        <w:pStyle w:val="ConsPlusNormal"/>
        <w:jc w:val="both"/>
      </w:pPr>
      <w:r>
        <w:t xml:space="preserve">(в ред. </w:t>
      </w:r>
      <w:hyperlink r:id="rId402">
        <w:r>
          <w:rPr>
            <w:color w:val="0000FF"/>
          </w:rPr>
          <w:t>Постановления</w:t>
        </w:r>
      </w:hyperlink>
      <w:r>
        <w:t xml:space="preserve"> Правительства Ленинградской области от 29.08.2025 N 753)</w:t>
      </w:r>
    </w:p>
    <w:p w:rsidR="002F6163" w:rsidRDefault="002F6163">
      <w:pPr>
        <w:pStyle w:val="ConsPlusNormal"/>
        <w:ind w:firstLine="540"/>
        <w:jc w:val="both"/>
      </w:pPr>
    </w:p>
    <w:p w:rsidR="002F6163" w:rsidRDefault="002F6163">
      <w:pPr>
        <w:pStyle w:val="ConsPlusNormal"/>
        <w:ind w:firstLine="540"/>
        <w:jc w:val="both"/>
      </w:pPr>
      <w:r>
        <w:t xml:space="preserve">Количество значений плановых показателей деятельности, по которым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в соответствующем году, имеет положительное значение (m), рассчитывается по формуле:</w:t>
      </w:r>
    </w:p>
    <w:p w:rsidR="002F6163" w:rsidRDefault="002F6163">
      <w:pPr>
        <w:pStyle w:val="ConsPlusNormal"/>
        <w:jc w:val="both"/>
      </w:pPr>
      <w:r>
        <w:t xml:space="preserve">(в ред. </w:t>
      </w:r>
      <w:hyperlink r:id="rId403">
        <w:r>
          <w:rPr>
            <w:color w:val="0000FF"/>
          </w:rPr>
          <w:t>Постановления</w:t>
        </w:r>
      </w:hyperlink>
      <w:r>
        <w:t xml:space="preserve"> Правительства Ленинградской области от 29.08.2025 N 753)</w:t>
      </w:r>
    </w:p>
    <w:p w:rsidR="002F6163" w:rsidRDefault="002F6163">
      <w:pPr>
        <w:pStyle w:val="ConsPlusNormal"/>
        <w:ind w:firstLine="540"/>
        <w:jc w:val="both"/>
      </w:pPr>
    </w:p>
    <w:p w:rsidR="002F6163" w:rsidRDefault="002F6163">
      <w:pPr>
        <w:pStyle w:val="ConsPlusNormal"/>
        <w:jc w:val="center"/>
      </w:pPr>
      <w:r>
        <w:t xml:space="preserve">m = SUM </w:t>
      </w:r>
      <w:proofErr w:type="spellStart"/>
      <w:r>
        <w:t>m</w:t>
      </w:r>
      <w:r>
        <w:rPr>
          <w:vertAlign w:val="subscript"/>
        </w:rPr>
        <w:t>i</w:t>
      </w:r>
      <w:proofErr w:type="spellEnd"/>
      <w:r>
        <w:t>,</w:t>
      </w:r>
    </w:p>
    <w:p w:rsidR="002F6163" w:rsidRDefault="002F6163">
      <w:pPr>
        <w:pStyle w:val="ConsPlusNormal"/>
        <w:ind w:firstLine="540"/>
        <w:jc w:val="both"/>
      </w:pPr>
    </w:p>
    <w:p w:rsidR="002F6163" w:rsidRDefault="002F6163">
      <w:pPr>
        <w:pStyle w:val="ConsPlusNormal"/>
        <w:ind w:firstLine="540"/>
        <w:jc w:val="both"/>
      </w:pPr>
      <w:r>
        <w:t>где:</w:t>
      </w:r>
    </w:p>
    <w:p w:rsidR="002F6163" w:rsidRDefault="002F6163">
      <w:pPr>
        <w:pStyle w:val="ConsPlusNormal"/>
        <w:spacing w:before="220"/>
        <w:ind w:firstLine="540"/>
        <w:jc w:val="both"/>
      </w:pPr>
      <w:proofErr w:type="spellStart"/>
      <w:r>
        <w:t>mi</w:t>
      </w:r>
      <w:proofErr w:type="spellEnd"/>
      <w:r>
        <w:t xml:space="preserve"> - значение планового показателя деятельности, по которому индекс, отражающий </w:t>
      </w:r>
      <w:r>
        <w:lastRenderedPageBreak/>
        <w:t xml:space="preserve">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в соответствующем году, имеет положительное значение.</w:t>
      </w:r>
    </w:p>
    <w:p w:rsidR="002F6163" w:rsidRDefault="002F6163">
      <w:pPr>
        <w:pStyle w:val="ConsPlusNormal"/>
        <w:jc w:val="both"/>
      </w:pPr>
      <w:r>
        <w:t xml:space="preserve">(в ред. </w:t>
      </w:r>
      <w:hyperlink r:id="rId404">
        <w:r>
          <w:rPr>
            <w:color w:val="0000FF"/>
          </w:rPr>
          <w:t>Постановления</w:t>
        </w:r>
      </w:hyperlink>
      <w:r>
        <w:t xml:space="preserve"> Правительства Ленинградской области от 29.08.2025 N 753)</w:t>
      </w:r>
    </w:p>
    <w:p w:rsidR="002F6163" w:rsidRDefault="002F6163">
      <w:pPr>
        <w:pStyle w:val="ConsPlusNormal"/>
        <w:ind w:firstLine="540"/>
        <w:jc w:val="both"/>
      </w:pPr>
    </w:p>
    <w:p w:rsidR="002F6163" w:rsidRDefault="002F6163">
      <w:pPr>
        <w:pStyle w:val="ConsPlusNormal"/>
        <w:ind w:firstLine="540"/>
        <w:jc w:val="both"/>
      </w:pPr>
      <w:r>
        <w:t>Коэффициент возврата гранта (k) рассчитывается по формуле:</w:t>
      </w:r>
    </w:p>
    <w:p w:rsidR="002F6163" w:rsidRDefault="002F6163">
      <w:pPr>
        <w:pStyle w:val="ConsPlusNormal"/>
        <w:ind w:firstLine="540"/>
        <w:jc w:val="both"/>
      </w:pPr>
    </w:p>
    <w:p w:rsidR="002F6163" w:rsidRPr="002F6163" w:rsidRDefault="002F6163">
      <w:pPr>
        <w:pStyle w:val="ConsPlusNormal"/>
        <w:jc w:val="center"/>
        <w:rPr>
          <w:lang w:val="en-US"/>
        </w:rPr>
      </w:pPr>
      <w:r w:rsidRPr="002F6163">
        <w:rPr>
          <w:lang w:val="en-US"/>
        </w:rPr>
        <w:t>k = SUM D</w:t>
      </w:r>
      <w:r w:rsidRPr="002F6163">
        <w:rPr>
          <w:vertAlign w:val="subscript"/>
          <w:lang w:val="en-US"/>
        </w:rPr>
        <w:t>i</w:t>
      </w:r>
      <w:r w:rsidRPr="002F6163">
        <w:rPr>
          <w:lang w:val="en-US"/>
        </w:rPr>
        <w:t xml:space="preserve"> / m,</w:t>
      </w:r>
    </w:p>
    <w:p w:rsidR="002F6163" w:rsidRPr="002F6163" w:rsidRDefault="002F6163">
      <w:pPr>
        <w:pStyle w:val="ConsPlusNormal"/>
        <w:rPr>
          <w:lang w:val="en-US"/>
        </w:rPr>
      </w:pPr>
    </w:p>
    <w:p w:rsidR="002F6163" w:rsidRPr="002F6163" w:rsidRDefault="002F6163">
      <w:pPr>
        <w:pStyle w:val="ConsPlusNormal"/>
        <w:ind w:firstLine="540"/>
        <w:jc w:val="both"/>
        <w:rPr>
          <w:lang w:val="en-US"/>
        </w:rPr>
      </w:pPr>
      <w:r>
        <w:t>где</w:t>
      </w:r>
      <w:r w:rsidRPr="002F6163">
        <w:rPr>
          <w:lang w:val="en-US"/>
        </w:rPr>
        <w:t>:</w:t>
      </w:r>
    </w:p>
    <w:p w:rsidR="002F6163" w:rsidRDefault="002F6163">
      <w:pPr>
        <w:pStyle w:val="ConsPlusNormal"/>
        <w:spacing w:before="220"/>
        <w:ind w:firstLine="540"/>
        <w:jc w:val="both"/>
      </w:pPr>
      <w:proofErr w:type="spellStart"/>
      <w:r>
        <w:t>Di</w:t>
      </w:r>
      <w:proofErr w:type="spellEnd"/>
      <w:r>
        <w:t xml:space="preserve"> - 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w:t>
      </w:r>
    </w:p>
    <w:p w:rsidR="002F6163" w:rsidRDefault="002F6163">
      <w:pPr>
        <w:pStyle w:val="ConsPlusNormal"/>
        <w:jc w:val="both"/>
      </w:pPr>
      <w:r>
        <w:t xml:space="preserve">(в ред. </w:t>
      </w:r>
      <w:hyperlink r:id="rId405">
        <w:r>
          <w:rPr>
            <w:color w:val="0000FF"/>
          </w:rPr>
          <w:t>Постановления</w:t>
        </w:r>
      </w:hyperlink>
      <w:r>
        <w:t xml:space="preserve"> Правительства Ленинградской области от 29.08.2025 N 753)</w:t>
      </w:r>
    </w:p>
    <w:p w:rsidR="002F6163" w:rsidRDefault="002F6163">
      <w:pPr>
        <w:pStyle w:val="ConsPlusNormal"/>
        <w:ind w:firstLine="540"/>
        <w:jc w:val="both"/>
      </w:pPr>
    </w:p>
    <w:p w:rsidR="002F6163" w:rsidRDefault="002F6163">
      <w:pPr>
        <w:pStyle w:val="ConsPlusNormal"/>
        <w:ind w:firstLine="540"/>
        <w:jc w:val="both"/>
      </w:pPr>
      <w:r>
        <w:t xml:space="preserve">При расчете коэффициента возврата гранта используются только положительные значения индекса, отражающего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w:t>
      </w:r>
    </w:p>
    <w:p w:rsidR="002F6163" w:rsidRDefault="002F6163">
      <w:pPr>
        <w:pStyle w:val="ConsPlusNormal"/>
        <w:jc w:val="both"/>
      </w:pPr>
      <w:r>
        <w:t xml:space="preserve">(в ред. </w:t>
      </w:r>
      <w:hyperlink r:id="rId406">
        <w:r>
          <w:rPr>
            <w:color w:val="0000FF"/>
          </w:rPr>
          <w:t>Постановления</w:t>
        </w:r>
      </w:hyperlink>
      <w:r>
        <w:t xml:space="preserve"> Правительства Ленинградской области от 29.08.2025 N 753)</w:t>
      </w:r>
    </w:p>
    <w:p w:rsidR="002F6163" w:rsidRDefault="002F6163">
      <w:pPr>
        <w:pStyle w:val="ConsPlusNormal"/>
        <w:spacing w:before="220"/>
        <w:ind w:firstLine="540"/>
        <w:jc w:val="both"/>
      </w:pPr>
      <w:r>
        <w:t xml:space="preserve">Индекс, отражающий уровень </w:t>
      </w:r>
      <w:proofErr w:type="spellStart"/>
      <w:r>
        <w:t>недостижения</w:t>
      </w:r>
      <w:proofErr w:type="spellEnd"/>
      <w:r>
        <w:t xml:space="preserve"> получателем гранта i-</w:t>
      </w:r>
      <w:proofErr w:type="spellStart"/>
      <w:r>
        <w:t>го</w:t>
      </w:r>
      <w:proofErr w:type="spellEnd"/>
      <w:r>
        <w:t xml:space="preserve"> значения планового показателя деятельности (</w:t>
      </w:r>
      <w:proofErr w:type="spellStart"/>
      <w:r>
        <w:t>Di</w:t>
      </w:r>
      <w:proofErr w:type="spellEnd"/>
      <w:r>
        <w:t>), определяется по формуле:</w:t>
      </w:r>
    </w:p>
    <w:p w:rsidR="002F6163" w:rsidRDefault="002F6163">
      <w:pPr>
        <w:pStyle w:val="ConsPlusNormal"/>
        <w:jc w:val="both"/>
      </w:pPr>
      <w:r>
        <w:t xml:space="preserve">(в ред. </w:t>
      </w:r>
      <w:hyperlink r:id="rId407">
        <w:r>
          <w:rPr>
            <w:color w:val="0000FF"/>
          </w:rPr>
          <w:t>Постановления</w:t>
        </w:r>
      </w:hyperlink>
      <w:r>
        <w:t xml:space="preserve"> Правительства Ленинградской области от 29.08.2025 N 753)</w:t>
      </w:r>
    </w:p>
    <w:p w:rsidR="002F6163" w:rsidRDefault="002F6163">
      <w:pPr>
        <w:pStyle w:val="ConsPlusNormal"/>
        <w:ind w:firstLine="540"/>
        <w:jc w:val="both"/>
      </w:pPr>
    </w:p>
    <w:p w:rsidR="002F6163" w:rsidRDefault="002F6163">
      <w:pPr>
        <w:pStyle w:val="ConsPlusNormal"/>
        <w:jc w:val="center"/>
      </w:pPr>
      <w:proofErr w:type="spellStart"/>
      <w:r>
        <w:t>D</w:t>
      </w:r>
      <w:r>
        <w:rPr>
          <w:vertAlign w:val="subscript"/>
        </w:rPr>
        <w:t>i</w:t>
      </w:r>
      <w:proofErr w:type="spellEnd"/>
      <w:r>
        <w:t xml:space="preserve"> = 1 - </w:t>
      </w:r>
      <w:proofErr w:type="spellStart"/>
      <w:r>
        <w:t>T</w:t>
      </w:r>
      <w:r>
        <w:rPr>
          <w:vertAlign w:val="subscript"/>
        </w:rPr>
        <w:t>i</w:t>
      </w:r>
      <w:proofErr w:type="spellEnd"/>
      <w:r>
        <w:t xml:space="preserve"> / </w:t>
      </w:r>
      <w:proofErr w:type="spellStart"/>
      <w:r>
        <w:t>S</w:t>
      </w:r>
      <w:r>
        <w:rPr>
          <w:vertAlign w:val="subscript"/>
        </w:rPr>
        <w:t>i</w:t>
      </w:r>
      <w:proofErr w:type="spellEnd"/>
      <w:r>
        <w:t>,</w:t>
      </w:r>
    </w:p>
    <w:p w:rsidR="002F6163" w:rsidRDefault="002F6163">
      <w:pPr>
        <w:pStyle w:val="ConsPlusNormal"/>
        <w:ind w:firstLine="540"/>
        <w:jc w:val="both"/>
      </w:pPr>
    </w:p>
    <w:p w:rsidR="002F6163" w:rsidRDefault="002F6163">
      <w:pPr>
        <w:pStyle w:val="ConsPlusNormal"/>
        <w:ind w:firstLine="540"/>
        <w:jc w:val="both"/>
      </w:pPr>
      <w:r>
        <w:t>где:</w:t>
      </w:r>
    </w:p>
    <w:p w:rsidR="002F6163" w:rsidRDefault="002F6163">
      <w:pPr>
        <w:pStyle w:val="ConsPlusNormal"/>
        <w:spacing w:before="220"/>
        <w:ind w:firstLine="540"/>
        <w:jc w:val="both"/>
      </w:pPr>
      <w:proofErr w:type="spellStart"/>
      <w:r>
        <w:t>T</w:t>
      </w:r>
      <w:r>
        <w:rPr>
          <w:vertAlign w:val="subscript"/>
        </w:rPr>
        <w:t>i</w:t>
      </w:r>
      <w:proofErr w:type="spellEnd"/>
      <w:r>
        <w:t xml:space="preserve"> - фактически достигнутое i-е значение планового показателя деятельности в соответствующем году;</w:t>
      </w:r>
    </w:p>
    <w:p w:rsidR="002F6163" w:rsidRDefault="002F6163">
      <w:pPr>
        <w:pStyle w:val="ConsPlusNormal"/>
        <w:jc w:val="both"/>
      </w:pPr>
      <w:r>
        <w:t xml:space="preserve">(в ред. </w:t>
      </w:r>
      <w:hyperlink r:id="rId408">
        <w:r>
          <w:rPr>
            <w:color w:val="0000FF"/>
          </w:rPr>
          <w:t>Постановления</w:t>
        </w:r>
      </w:hyperlink>
      <w:r>
        <w:t xml:space="preserve"> Правительства Ленинградской области от 29.08.2025 N 753)</w:t>
      </w:r>
    </w:p>
    <w:p w:rsidR="002F6163" w:rsidRDefault="002F6163">
      <w:pPr>
        <w:pStyle w:val="ConsPlusNormal"/>
        <w:spacing w:before="220"/>
        <w:ind w:firstLine="540"/>
        <w:jc w:val="both"/>
      </w:pPr>
      <w:proofErr w:type="spellStart"/>
      <w:r>
        <w:t>S</w:t>
      </w:r>
      <w:r>
        <w:rPr>
          <w:vertAlign w:val="subscript"/>
        </w:rPr>
        <w:t>i</w:t>
      </w:r>
      <w:proofErr w:type="spellEnd"/>
      <w:r>
        <w:t xml:space="preserve"> - i-е значение планового показателя деятельности, предусмотренного соглашением о предоставлении гранта, заключаемым между получателем гранта и комитетом.</w:t>
      </w:r>
    </w:p>
    <w:p w:rsidR="002F6163" w:rsidRDefault="002F6163">
      <w:pPr>
        <w:pStyle w:val="ConsPlusNormal"/>
        <w:jc w:val="both"/>
      </w:pPr>
      <w:r>
        <w:t xml:space="preserve">(в ред. </w:t>
      </w:r>
      <w:hyperlink r:id="rId409">
        <w:r>
          <w:rPr>
            <w:color w:val="0000FF"/>
          </w:rPr>
          <w:t>Постановления</w:t>
        </w:r>
      </w:hyperlink>
      <w:r>
        <w:t xml:space="preserve"> Правительства Ленинградской области от 29.08.2025 N 753)</w:t>
      </w:r>
    </w:p>
    <w:p w:rsidR="002F6163" w:rsidRDefault="002F6163">
      <w:pPr>
        <w:pStyle w:val="ConsPlusNormal"/>
        <w:jc w:val="both"/>
      </w:pPr>
      <w:r>
        <w:t xml:space="preserve">(п. 5.11 введен </w:t>
      </w:r>
      <w:hyperlink r:id="rId410">
        <w:r>
          <w:rPr>
            <w:color w:val="0000FF"/>
          </w:rPr>
          <w:t>Постановлением</w:t>
        </w:r>
      </w:hyperlink>
      <w:r>
        <w:t xml:space="preserve"> Правительства Ленинградской области от 31.03.2025 N 297)</w:t>
      </w:r>
    </w:p>
    <w:p w:rsidR="002F6163" w:rsidRDefault="002F6163">
      <w:pPr>
        <w:pStyle w:val="ConsPlusNormal"/>
        <w:ind w:firstLine="540"/>
        <w:jc w:val="both"/>
      </w:pPr>
    </w:p>
    <w:p w:rsidR="002F6163" w:rsidRDefault="002F6163">
      <w:pPr>
        <w:pStyle w:val="ConsPlusNormal"/>
        <w:ind w:firstLine="540"/>
        <w:jc w:val="both"/>
      </w:pPr>
      <w:r>
        <w:t xml:space="preserve">5.12. В случае </w:t>
      </w:r>
      <w:proofErr w:type="spellStart"/>
      <w:r>
        <w:t>недостижения</w:t>
      </w:r>
      <w:proofErr w:type="spellEnd"/>
      <w:r>
        <w:t xml:space="preserve"> получателями грантов в форме субсидий (на развитие материально-технической базы сельскохозяйственных потребительских кооперативов (далее - МТБ </w:t>
      </w:r>
      <w:proofErr w:type="spellStart"/>
      <w:r>
        <w:t>СПоК</w:t>
      </w:r>
      <w:proofErr w:type="spellEnd"/>
      <w:r>
        <w:t xml:space="preserve">) плановых показателей деятельности в течение пяти лет с даты его получения (не реализованы проекты на развитие МТБ </w:t>
      </w:r>
      <w:proofErr w:type="spellStart"/>
      <w:r>
        <w:t>СПоК</w:t>
      </w:r>
      <w:proofErr w:type="spellEnd"/>
      <w:r>
        <w:t xml:space="preserve"> за счет средств гранта, обеспечившие ежегодный прирост объема реализации сельскохозяйственной продукции и(или) пищевой продукции) средства гранта подлежат возврату в областной бюджет Ленинградской области в размере полученного гранта.</w:t>
      </w:r>
    </w:p>
    <w:p w:rsidR="002F6163" w:rsidRDefault="002F6163">
      <w:pPr>
        <w:pStyle w:val="ConsPlusNormal"/>
        <w:spacing w:before="220"/>
        <w:ind w:firstLine="540"/>
        <w:jc w:val="both"/>
      </w:pPr>
      <w:r>
        <w:t xml:space="preserve">При наличии обстоятельств непреодолимой силы, указанных в </w:t>
      </w:r>
      <w:hyperlink w:anchor="P544">
        <w:r>
          <w:rPr>
            <w:color w:val="0000FF"/>
          </w:rPr>
          <w:t>пункте 5.2</w:t>
        </w:r>
      </w:hyperlink>
      <w:r>
        <w:t xml:space="preserve"> настоящего Порядка, повлекших невозможность достижения плановых показателей деятельности в части значений объемов реализации сельскохозяйственной продукции и(или) пищевой продукции в течение срока реализации проекта на развитие МТБ </w:t>
      </w:r>
      <w:proofErr w:type="spellStart"/>
      <w:r>
        <w:t>СПоК</w:t>
      </w:r>
      <w:proofErr w:type="spellEnd"/>
      <w:r>
        <w:t xml:space="preserve">,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значения объемов реализации сельскохозяйственной продукции и(или) пищевой продукции, предусмотренные проектом на развитие МТБ </w:t>
      </w:r>
      <w:proofErr w:type="spellStart"/>
      <w:r>
        <w:t>СПоК</w:t>
      </w:r>
      <w:proofErr w:type="spellEnd"/>
      <w:r>
        <w:t xml:space="preserve">, а также соглашением о предоставлении гранта, заключаемым между получателем гранта и комитетом, в соответствующем году, перераспределяются на оставшиеся годы реализации проекта на развитие МТБ </w:t>
      </w:r>
      <w:proofErr w:type="spellStart"/>
      <w:r>
        <w:t>СПоК</w:t>
      </w:r>
      <w:proofErr w:type="spellEnd"/>
      <w:r>
        <w:t xml:space="preserve"> путем заключения дополнительного соглашения.</w:t>
      </w:r>
    </w:p>
    <w:p w:rsidR="002F6163" w:rsidRDefault="002F6163">
      <w:pPr>
        <w:pStyle w:val="ConsPlusNormal"/>
        <w:jc w:val="both"/>
      </w:pPr>
      <w:r>
        <w:t xml:space="preserve">(в ред. </w:t>
      </w:r>
      <w:hyperlink r:id="rId411">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lastRenderedPageBreak/>
        <w:t xml:space="preserve">В случае </w:t>
      </w:r>
      <w:proofErr w:type="spellStart"/>
      <w:r>
        <w:t>недостижения</w:t>
      </w:r>
      <w:proofErr w:type="spellEnd"/>
      <w:r>
        <w:t xml:space="preserve"> плановых показателей деятельности в году завершения реализации проекта на развитие МТБ </w:t>
      </w:r>
      <w:proofErr w:type="spellStart"/>
      <w:r>
        <w:t>СПоК</w:t>
      </w:r>
      <w:proofErr w:type="spellEnd"/>
      <w:r>
        <w:t xml:space="preserve"> при наличии обстоятельств непреодолимой силы, указанных в </w:t>
      </w:r>
      <w:hyperlink w:anchor="P544">
        <w:r>
          <w:rPr>
            <w:color w:val="0000FF"/>
          </w:rPr>
          <w:t>пункте 5.2</w:t>
        </w:r>
      </w:hyperlink>
      <w:r>
        <w:t xml:space="preserve"> настоящего Порядка, и при соблюдении условий и порядка предоставления гранта, предусмотренных настоящим Порядком, исполнении обязательств, принятых получателем гранта по соглашению, средства гранта подлежат возврату в областной бюджет Ленинградской области в объеме (</w:t>
      </w:r>
      <w:proofErr w:type="spellStart"/>
      <w:r>
        <w:t>Vвозврата</w:t>
      </w:r>
      <w:proofErr w:type="spellEnd"/>
      <w:r>
        <w:t xml:space="preserve">), рассчитанном по формуле, установленной </w:t>
      </w:r>
      <w:hyperlink w:anchor="P626">
        <w:r>
          <w:rPr>
            <w:color w:val="0000FF"/>
          </w:rPr>
          <w:t>пунктом 5.11</w:t>
        </w:r>
      </w:hyperlink>
      <w:r>
        <w:t xml:space="preserve"> настоящего Порядка.</w:t>
      </w:r>
    </w:p>
    <w:p w:rsidR="002F6163" w:rsidRDefault="002F6163">
      <w:pPr>
        <w:pStyle w:val="ConsPlusNormal"/>
        <w:jc w:val="both"/>
      </w:pPr>
      <w:r>
        <w:t xml:space="preserve">(п. 5.12 введен </w:t>
      </w:r>
      <w:hyperlink r:id="rId412">
        <w:r>
          <w:rPr>
            <w:color w:val="0000FF"/>
          </w:rPr>
          <w:t>Постановлением</w:t>
        </w:r>
      </w:hyperlink>
      <w:r>
        <w:t xml:space="preserve"> Правительства Ленинградской области от 29.08.2025 N 753)</w:t>
      </w:r>
    </w:p>
    <w:p w:rsidR="002F6163" w:rsidRDefault="002F6163">
      <w:pPr>
        <w:pStyle w:val="ConsPlusNormal"/>
        <w:jc w:val="both"/>
      </w:pPr>
    </w:p>
    <w:p w:rsidR="002F6163" w:rsidRDefault="002F6163">
      <w:pPr>
        <w:pStyle w:val="ConsPlusNormal"/>
        <w:jc w:val="both"/>
      </w:pPr>
    </w:p>
    <w:p w:rsidR="002F6163" w:rsidRDefault="002F6163">
      <w:pPr>
        <w:pStyle w:val="ConsPlusNormal"/>
        <w:jc w:val="both"/>
      </w:pPr>
    </w:p>
    <w:p w:rsidR="002F6163" w:rsidRDefault="002F6163">
      <w:pPr>
        <w:pStyle w:val="ConsPlusNormal"/>
        <w:jc w:val="both"/>
      </w:pPr>
    </w:p>
    <w:p w:rsidR="002F6163" w:rsidRDefault="002F6163">
      <w:pPr>
        <w:pStyle w:val="ConsPlusNormal"/>
        <w:jc w:val="both"/>
      </w:pPr>
    </w:p>
    <w:p w:rsidR="002F6163" w:rsidRDefault="002F6163">
      <w:pPr>
        <w:pStyle w:val="ConsPlusNormal"/>
        <w:jc w:val="right"/>
        <w:outlineLvl w:val="1"/>
      </w:pPr>
      <w:r>
        <w:t>Приложение 17</w:t>
      </w:r>
    </w:p>
    <w:p w:rsidR="002F6163" w:rsidRDefault="002F6163">
      <w:pPr>
        <w:pStyle w:val="ConsPlusNormal"/>
        <w:jc w:val="right"/>
      </w:pPr>
      <w:r>
        <w:t>к Порядку...</w:t>
      </w:r>
    </w:p>
    <w:p w:rsidR="002F6163" w:rsidRDefault="002F6163">
      <w:pPr>
        <w:pStyle w:val="ConsPlusNormal"/>
        <w:jc w:val="center"/>
      </w:pPr>
    </w:p>
    <w:p w:rsidR="002F6163" w:rsidRDefault="002F6163">
      <w:pPr>
        <w:pStyle w:val="ConsPlusTitle"/>
        <w:jc w:val="center"/>
      </w:pPr>
      <w:bookmarkStart w:id="41" w:name="P2161"/>
      <w:bookmarkEnd w:id="41"/>
      <w:r>
        <w:t>ГРАНТОВАЯ ПОДДЕРЖКА ФЕРМЕРОВ</w:t>
      </w:r>
    </w:p>
    <w:p w:rsidR="002F6163" w:rsidRDefault="002F61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F6163">
        <w:tc>
          <w:tcPr>
            <w:tcW w:w="60" w:type="dxa"/>
            <w:tcBorders>
              <w:top w:val="nil"/>
              <w:left w:val="nil"/>
              <w:bottom w:val="nil"/>
              <w:right w:val="nil"/>
            </w:tcBorders>
            <w:shd w:val="clear" w:color="auto" w:fill="CED3F1"/>
            <w:tcMar>
              <w:top w:w="0" w:type="dxa"/>
              <w:left w:w="0" w:type="dxa"/>
              <w:bottom w:w="0" w:type="dxa"/>
              <w:right w:w="0" w:type="dxa"/>
            </w:tcMar>
          </w:tcPr>
          <w:p w:rsidR="002F6163" w:rsidRDefault="002F61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6163" w:rsidRDefault="002F61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6163" w:rsidRDefault="002F6163">
            <w:pPr>
              <w:pStyle w:val="ConsPlusNormal"/>
              <w:jc w:val="center"/>
            </w:pPr>
            <w:r>
              <w:rPr>
                <w:color w:val="392C69"/>
              </w:rPr>
              <w:t>Список изменяющих документов</w:t>
            </w:r>
          </w:p>
          <w:p w:rsidR="002F6163" w:rsidRDefault="002F6163">
            <w:pPr>
              <w:pStyle w:val="ConsPlusNormal"/>
              <w:jc w:val="center"/>
            </w:pPr>
            <w:r>
              <w:rPr>
                <w:color w:val="392C69"/>
              </w:rPr>
              <w:t>(в ред. Постановлений Правительства Ленинградской области</w:t>
            </w:r>
          </w:p>
          <w:p w:rsidR="002F6163" w:rsidRDefault="002F6163">
            <w:pPr>
              <w:pStyle w:val="ConsPlusNormal"/>
              <w:jc w:val="center"/>
            </w:pPr>
            <w:r>
              <w:rPr>
                <w:color w:val="392C69"/>
              </w:rPr>
              <w:t xml:space="preserve">от 10.02.2025 </w:t>
            </w:r>
            <w:hyperlink r:id="rId413">
              <w:r>
                <w:rPr>
                  <w:color w:val="0000FF"/>
                </w:rPr>
                <w:t>N 127</w:t>
              </w:r>
            </w:hyperlink>
            <w:r>
              <w:rPr>
                <w:color w:val="392C69"/>
              </w:rPr>
              <w:t xml:space="preserve">, от 31.03.2025 </w:t>
            </w:r>
            <w:hyperlink r:id="rId414">
              <w:r>
                <w:rPr>
                  <w:color w:val="0000FF"/>
                </w:rPr>
                <w:t>N 297</w:t>
              </w:r>
            </w:hyperlink>
            <w:r>
              <w:rPr>
                <w:color w:val="392C69"/>
              </w:rPr>
              <w:t xml:space="preserve">, от 27.05.2025 </w:t>
            </w:r>
            <w:hyperlink r:id="rId415">
              <w:r>
                <w:rPr>
                  <w:color w:val="0000FF"/>
                </w:rPr>
                <w:t>N 470</w:t>
              </w:r>
            </w:hyperlink>
            <w:r>
              <w:rPr>
                <w:color w:val="392C69"/>
              </w:rPr>
              <w:t>,</w:t>
            </w:r>
          </w:p>
          <w:p w:rsidR="002F6163" w:rsidRDefault="002F6163">
            <w:pPr>
              <w:pStyle w:val="ConsPlusNormal"/>
              <w:jc w:val="center"/>
            </w:pPr>
            <w:r>
              <w:rPr>
                <w:color w:val="392C69"/>
              </w:rPr>
              <w:t xml:space="preserve">от 07.07.2025 </w:t>
            </w:r>
            <w:hyperlink r:id="rId416">
              <w:r>
                <w:rPr>
                  <w:color w:val="0000FF"/>
                </w:rPr>
                <w:t>N 596</w:t>
              </w:r>
            </w:hyperlink>
            <w:r>
              <w:rPr>
                <w:color w:val="392C69"/>
              </w:rPr>
              <w:t xml:space="preserve">, от 29.08.2025 </w:t>
            </w:r>
            <w:hyperlink r:id="rId417">
              <w:r>
                <w:rPr>
                  <w:color w:val="0000FF"/>
                </w:rPr>
                <w:t>N 753</w:t>
              </w:r>
            </w:hyperlink>
            <w:r>
              <w:rPr>
                <w:color w:val="392C69"/>
              </w:rPr>
              <w:t xml:space="preserve">, от 09.02.2026 </w:t>
            </w:r>
            <w:hyperlink r:id="rId418">
              <w:r>
                <w:rPr>
                  <w:color w:val="0000FF"/>
                </w:rPr>
                <w:t>N 111</w:t>
              </w:r>
            </w:hyperlink>
            <w:r>
              <w:rPr>
                <w:color w:val="392C69"/>
              </w:rPr>
              <w:t>,</w:t>
            </w:r>
          </w:p>
          <w:p w:rsidR="002F6163" w:rsidRDefault="002F6163">
            <w:pPr>
              <w:pStyle w:val="ConsPlusNormal"/>
              <w:jc w:val="center"/>
            </w:pPr>
            <w:r>
              <w:rPr>
                <w:color w:val="392C69"/>
              </w:rPr>
              <w:t xml:space="preserve">от 16.03.2026 </w:t>
            </w:r>
            <w:hyperlink r:id="rId419">
              <w:r>
                <w:rPr>
                  <w:color w:val="0000FF"/>
                </w:rPr>
                <w:t>N 207</w:t>
              </w:r>
            </w:hyperlink>
            <w:r>
              <w:rPr>
                <w:color w:val="392C69"/>
              </w:rPr>
              <w:t xml:space="preserve">, от 05.05.2026 </w:t>
            </w:r>
            <w:hyperlink r:id="rId420">
              <w:r>
                <w:rPr>
                  <w:color w:val="0000FF"/>
                </w:rPr>
                <w:t>N 369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6163" w:rsidRDefault="002F6163">
            <w:pPr>
              <w:pStyle w:val="ConsPlusNormal"/>
            </w:pPr>
          </w:p>
        </w:tc>
      </w:tr>
    </w:tbl>
    <w:p w:rsidR="002F6163" w:rsidRDefault="002F6163">
      <w:pPr>
        <w:pStyle w:val="ConsPlusNormal"/>
        <w:ind w:firstLine="540"/>
        <w:jc w:val="both"/>
      </w:pPr>
    </w:p>
    <w:p w:rsidR="002F6163" w:rsidRDefault="002F6163">
      <w:pPr>
        <w:pStyle w:val="ConsPlusNormal"/>
        <w:ind w:firstLine="540"/>
        <w:jc w:val="both"/>
      </w:pPr>
      <w:proofErr w:type="spellStart"/>
      <w:r>
        <w:t>Грантовая</w:t>
      </w:r>
      <w:proofErr w:type="spellEnd"/>
      <w:r>
        <w:t xml:space="preserve"> поддержка фермеров предоставляется комитетом за счет средств областного бюджета Ленинградской области в форме субсидий на финансовое обеспечение части затрат (за исключением затрат, на которые была предоставлена государственная поддержка) по следующим направлениям:</w:t>
      </w:r>
    </w:p>
    <w:p w:rsidR="002F6163" w:rsidRDefault="004C5996">
      <w:pPr>
        <w:pStyle w:val="ConsPlusNormal"/>
        <w:spacing w:before="220"/>
        <w:ind w:firstLine="540"/>
        <w:jc w:val="both"/>
      </w:pPr>
      <w:hyperlink w:anchor="P2186">
        <w:r w:rsidR="002F6163">
          <w:rPr>
            <w:color w:val="0000FF"/>
          </w:rPr>
          <w:t>грант</w:t>
        </w:r>
      </w:hyperlink>
      <w:r w:rsidR="002F6163">
        <w:t xml:space="preserve"> "Ленинградский фермер" (приложение 17.1 к настоящему приложению);</w:t>
      </w:r>
    </w:p>
    <w:p w:rsidR="002F6163" w:rsidRDefault="004C5996">
      <w:pPr>
        <w:pStyle w:val="ConsPlusNormal"/>
        <w:spacing w:before="220"/>
        <w:ind w:firstLine="540"/>
        <w:jc w:val="both"/>
      </w:pPr>
      <w:hyperlink w:anchor="P2299">
        <w:r w:rsidR="002F6163">
          <w:rPr>
            <w:color w:val="0000FF"/>
          </w:rPr>
          <w:t>грант</w:t>
        </w:r>
      </w:hyperlink>
      <w:r w:rsidR="002F6163">
        <w:t xml:space="preserve"> "Ленинградский гектар" (приложение 17.2 к настоящему приложению);</w:t>
      </w:r>
    </w:p>
    <w:p w:rsidR="002F6163" w:rsidRDefault="004C5996">
      <w:pPr>
        <w:pStyle w:val="ConsPlusNormal"/>
        <w:spacing w:before="220"/>
        <w:ind w:firstLine="540"/>
        <w:jc w:val="both"/>
      </w:pPr>
      <w:hyperlink w:anchor="P2380">
        <w:r w:rsidR="002F6163">
          <w:rPr>
            <w:color w:val="0000FF"/>
          </w:rPr>
          <w:t>грант</w:t>
        </w:r>
      </w:hyperlink>
      <w:r w:rsidR="002F6163">
        <w:t xml:space="preserve"> "Ленинградский </w:t>
      </w:r>
      <w:proofErr w:type="spellStart"/>
      <w:r w:rsidR="002F6163">
        <w:t>агромотиватор</w:t>
      </w:r>
      <w:proofErr w:type="spellEnd"/>
      <w:r w:rsidR="002F6163">
        <w:t>" (приложение 17.3 к настоящему приложению).</w:t>
      </w:r>
    </w:p>
    <w:p w:rsidR="002F6163" w:rsidRDefault="002F6163">
      <w:pPr>
        <w:pStyle w:val="ConsPlusNormal"/>
        <w:jc w:val="both"/>
      </w:pPr>
      <w:r>
        <w:t xml:space="preserve">(абзац введен </w:t>
      </w:r>
      <w:hyperlink r:id="rId421">
        <w:r>
          <w:rPr>
            <w:color w:val="0000FF"/>
          </w:rPr>
          <w:t>Постановлением</w:t>
        </w:r>
      </w:hyperlink>
      <w:r>
        <w:t xml:space="preserve"> Правительства Ленинградской области от 09.02.2026 N 111)</w:t>
      </w:r>
    </w:p>
    <w:p w:rsidR="002F6163" w:rsidRDefault="002F6163">
      <w:pPr>
        <w:pStyle w:val="ConsPlusNormal"/>
        <w:spacing w:before="220"/>
        <w:ind w:firstLine="540"/>
        <w:jc w:val="both"/>
      </w:pPr>
      <w:r>
        <w:t>Целью предоставления гранта является стимулирование создания новых и(или) развитие действующих сельскохозяйственных товаропроизводителей, крестьянских (фермерских) хозяйств на сельской территории или территории сельской агломерации Ленинградской области в рамках реализации государственной программы Ленинградской области "Развитие сельского хозяйства Ленинградской области".</w:t>
      </w:r>
    </w:p>
    <w:p w:rsidR="002F6163" w:rsidRDefault="002F6163">
      <w:pPr>
        <w:pStyle w:val="ConsPlusNormal"/>
        <w:jc w:val="both"/>
      </w:pPr>
      <w:r>
        <w:t xml:space="preserve">(в ред. </w:t>
      </w:r>
      <w:hyperlink r:id="rId422">
        <w:r>
          <w:rPr>
            <w:color w:val="0000FF"/>
          </w:rPr>
          <w:t>Постановления</w:t>
        </w:r>
      </w:hyperlink>
      <w:r>
        <w:t xml:space="preserve"> Правительства Ленинградской области от 07.07.2025 N 596)</w:t>
      </w:r>
    </w:p>
    <w:p w:rsidR="002F6163" w:rsidRDefault="002F6163">
      <w:pPr>
        <w:pStyle w:val="ConsPlusNormal"/>
        <w:spacing w:before="220"/>
        <w:ind w:firstLine="540"/>
        <w:jc w:val="both"/>
      </w:pPr>
      <w:r>
        <w:t>Результат предоставления гранта - обеспечена реализация проектов создания и(или) развития хозяйства в целях увеличения объема производства сельскохозяйственной продукции. Значение результата устанавливается соглашением. Характеристика результата предоставления гранта устанавливается в приложениях к настоящему приложению.</w:t>
      </w:r>
    </w:p>
    <w:p w:rsidR="002F6163" w:rsidRDefault="002F6163">
      <w:pPr>
        <w:pStyle w:val="ConsPlusNormal"/>
        <w:jc w:val="both"/>
      </w:pPr>
      <w:r>
        <w:t xml:space="preserve">(в ред. Постановлений Правительства Ленинградской области от 16.03.2026 </w:t>
      </w:r>
      <w:hyperlink r:id="rId423">
        <w:r>
          <w:rPr>
            <w:color w:val="0000FF"/>
          </w:rPr>
          <w:t>N 207</w:t>
        </w:r>
      </w:hyperlink>
      <w:r>
        <w:t xml:space="preserve">, от 05.05.2026 </w:t>
      </w:r>
      <w:hyperlink r:id="rId424">
        <w:r>
          <w:rPr>
            <w:color w:val="0000FF"/>
          </w:rPr>
          <w:t>N 369</w:t>
        </w:r>
      </w:hyperlink>
      <w:r>
        <w:t>)</w:t>
      </w:r>
    </w:p>
    <w:p w:rsidR="002F6163" w:rsidRDefault="002F6163">
      <w:pPr>
        <w:pStyle w:val="ConsPlusNormal"/>
        <w:ind w:firstLine="540"/>
        <w:jc w:val="both"/>
      </w:pPr>
    </w:p>
    <w:p w:rsidR="002F6163" w:rsidRDefault="002F6163">
      <w:pPr>
        <w:pStyle w:val="ConsPlusNormal"/>
        <w:ind w:firstLine="540"/>
        <w:jc w:val="both"/>
      </w:pPr>
    </w:p>
    <w:p w:rsidR="002F6163" w:rsidRDefault="002F6163">
      <w:pPr>
        <w:pStyle w:val="ConsPlusNormal"/>
        <w:ind w:firstLine="540"/>
        <w:jc w:val="both"/>
      </w:pPr>
    </w:p>
    <w:p w:rsidR="002F6163" w:rsidRDefault="002F6163">
      <w:pPr>
        <w:pStyle w:val="ConsPlusNormal"/>
        <w:ind w:firstLine="540"/>
        <w:jc w:val="both"/>
      </w:pPr>
    </w:p>
    <w:p w:rsidR="002F6163" w:rsidRDefault="002F6163">
      <w:pPr>
        <w:pStyle w:val="ConsPlusNormal"/>
        <w:ind w:firstLine="540"/>
        <w:jc w:val="both"/>
      </w:pPr>
    </w:p>
    <w:p w:rsidR="002F6163" w:rsidRDefault="002F6163">
      <w:pPr>
        <w:pStyle w:val="ConsPlusNormal"/>
        <w:jc w:val="right"/>
        <w:outlineLvl w:val="2"/>
      </w:pPr>
      <w:bookmarkStart w:id="42" w:name="_GoBack"/>
      <w:bookmarkEnd w:id="42"/>
      <w:r>
        <w:t>Приложение 17.2</w:t>
      </w:r>
    </w:p>
    <w:p w:rsidR="002F6163" w:rsidRDefault="002F6163">
      <w:pPr>
        <w:pStyle w:val="ConsPlusNormal"/>
        <w:jc w:val="right"/>
      </w:pPr>
      <w:r>
        <w:lastRenderedPageBreak/>
        <w:t>к приложению 17</w:t>
      </w:r>
    </w:p>
    <w:p w:rsidR="002F6163" w:rsidRDefault="002F6163">
      <w:pPr>
        <w:pStyle w:val="ConsPlusNormal"/>
        <w:jc w:val="right"/>
      </w:pPr>
      <w:r>
        <w:t>к Порядку...</w:t>
      </w:r>
    </w:p>
    <w:p w:rsidR="002F6163" w:rsidRDefault="002F6163">
      <w:pPr>
        <w:pStyle w:val="ConsPlusNormal"/>
        <w:jc w:val="right"/>
      </w:pPr>
    </w:p>
    <w:p w:rsidR="002F6163" w:rsidRDefault="002F6163">
      <w:pPr>
        <w:pStyle w:val="ConsPlusTitle"/>
        <w:jc w:val="center"/>
      </w:pPr>
      <w:bookmarkStart w:id="43" w:name="P2299"/>
      <w:bookmarkEnd w:id="43"/>
      <w:r>
        <w:t>ГРАНТ "ЛЕНИНГРАДСКИЙ ГЕКТАР"</w:t>
      </w:r>
    </w:p>
    <w:p w:rsidR="002F6163" w:rsidRDefault="002F61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F6163">
        <w:tc>
          <w:tcPr>
            <w:tcW w:w="60" w:type="dxa"/>
            <w:tcBorders>
              <w:top w:val="nil"/>
              <w:left w:val="nil"/>
              <w:bottom w:val="nil"/>
              <w:right w:val="nil"/>
            </w:tcBorders>
            <w:shd w:val="clear" w:color="auto" w:fill="CED3F1"/>
            <w:tcMar>
              <w:top w:w="0" w:type="dxa"/>
              <w:left w:w="0" w:type="dxa"/>
              <w:bottom w:w="0" w:type="dxa"/>
              <w:right w:w="0" w:type="dxa"/>
            </w:tcMar>
          </w:tcPr>
          <w:p w:rsidR="002F6163" w:rsidRDefault="002F61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6163" w:rsidRDefault="002F61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6163" w:rsidRDefault="002F6163">
            <w:pPr>
              <w:pStyle w:val="ConsPlusNormal"/>
              <w:jc w:val="center"/>
            </w:pPr>
            <w:r>
              <w:rPr>
                <w:color w:val="392C69"/>
              </w:rPr>
              <w:t>Список изменяющих документов</w:t>
            </w:r>
          </w:p>
          <w:p w:rsidR="002F6163" w:rsidRDefault="002F6163">
            <w:pPr>
              <w:pStyle w:val="ConsPlusNormal"/>
              <w:jc w:val="center"/>
            </w:pPr>
            <w:r>
              <w:rPr>
                <w:color w:val="392C69"/>
              </w:rPr>
              <w:t>(в ред. Постановлений Правительства Ленинградской области</w:t>
            </w:r>
          </w:p>
          <w:p w:rsidR="002F6163" w:rsidRDefault="002F6163">
            <w:pPr>
              <w:pStyle w:val="ConsPlusNormal"/>
              <w:jc w:val="center"/>
            </w:pPr>
            <w:r>
              <w:rPr>
                <w:color w:val="392C69"/>
              </w:rPr>
              <w:t xml:space="preserve">от 31.03.2025 </w:t>
            </w:r>
            <w:hyperlink r:id="rId425">
              <w:r>
                <w:rPr>
                  <w:color w:val="0000FF"/>
                </w:rPr>
                <w:t>N 297</w:t>
              </w:r>
            </w:hyperlink>
            <w:r>
              <w:rPr>
                <w:color w:val="392C69"/>
              </w:rPr>
              <w:t xml:space="preserve">, от 27.05.2025 </w:t>
            </w:r>
            <w:hyperlink r:id="rId426">
              <w:r>
                <w:rPr>
                  <w:color w:val="0000FF"/>
                </w:rPr>
                <w:t>N 470</w:t>
              </w:r>
            </w:hyperlink>
            <w:r>
              <w:rPr>
                <w:color w:val="392C69"/>
              </w:rPr>
              <w:t xml:space="preserve">, от 07.07.2025 </w:t>
            </w:r>
            <w:hyperlink r:id="rId427">
              <w:r>
                <w:rPr>
                  <w:color w:val="0000FF"/>
                </w:rPr>
                <w:t>N 596</w:t>
              </w:r>
            </w:hyperlink>
            <w:r>
              <w:rPr>
                <w:color w:val="392C69"/>
              </w:rPr>
              <w:t>,</w:t>
            </w:r>
          </w:p>
          <w:p w:rsidR="002F6163" w:rsidRDefault="002F6163">
            <w:pPr>
              <w:pStyle w:val="ConsPlusNormal"/>
              <w:jc w:val="center"/>
            </w:pPr>
            <w:r>
              <w:rPr>
                <w:color w:val="392C69"/>
              </w:rPr>
              <w:t xml:space="preserve">от 29.08.2025 </w:t>
            </w:r>
            <w:hyperlink r:id="rId428">
              <w:r>
                <w:rPr>
                  <w:color w:val="0000FF"/>
                </w:rPr>
                <w:t>N 753</w:t>
              </w:r>
            </w:hyperlink>
            <w:r>
              <w:rPr>
                <w:color w:val="392C69"/>
              </w:rPr>
              <w:t xml:space="preserve">, от 09.02.2026 </w:t>
            </w:r>
            <w:hyperlink r:id="rId429">
              <w:r>
                <w:rPr>
                  <w:color w:val="0000FF"/>
                </w:rPr>
                <w:t>N 111</w:t>
              </w:r>
            </w:hyperlink>
            <w:r>
              <w:rPr>
                <w:color w:val="392C69"/>
              </w:rPr>
              <w:t xml:space="preserve">, от 16.03.2026 </w:t>
            </w:r>
            <w:hyperlink r:id="rId430">
              <w:r>
                <w:rPr>
                  <w:color w:val="0000FF"/>
                </w:rPr>
                <w:t>N 207</w:t>
              </w:r>
            </w:hyperlink>
            <w:r>
              <w:rPr>
                <w:color w:val="392C69"/>
              </w:rPr>
              <w:t>,</w:t>
            </w:r>
          </w:p>
          <w:p w:rsidR="002F6163" w:rsidRDefault="002F6163">
            <w:pPr>
              <w:pStyle w:val="ConsPlusNormal"/>
              <w:jc w:val="center"/>
            </w:pPr>
            <w:r>
              <w:rPr>
                <w:color w:val="392C69"/>
              </w:rPr>
              <w:t xml:space="preserve">от 05.05.2026 </w:t>
            </w:r>
            <w:hyperlink r:id="rId431">
              <w:r>
                <w:rPr>
                  <w:color w:val="0000FF"/>
                </w:rPr>
                <w:t>N 369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F6163" w:rsidRDefault="002F6163">
            <w:pPr>
              <w:pStyle w:val="ConsPlusNormal"/>
            </w:pPr>
          </w:p>
        </w:tc>
      </w:tr>
    </w:tbl>
    <w:p w:rsidR="002F6163" w:rsidRDefault="002F6163">
      <w:pPr>
        <w:pStyle w:val="ConsPlusNormal"/>
        <w:ind w:firstLine="540"/>
        <w:jc w:val="both"/>
      </w:pPr>
    </w:p>
    <w:p w:rsidR="002F6163" w:rsidRDefault="002F6163">
      <w:pPr>
        <w:pStyle w:val="ConsPlusNormal"/>
        <w:ind w:firstLine="540"/>
        <w:jc w:val="both"/>
      </w:pPr>
      <w:r>
        <w:t xml:space="preserve">1. Грант "Ленинградский гектар" (далее - грант) предоставляется однократно категориям получателей гранта, указанным в </w:t>
      </w:r>
      <w:hyperlink w:anchor="P158">
        <w:r>
          <w:rPr>
            <w:color w:val="0000FF"/>
          </w:rPr>
          <w:t>подпунктах "а"</w:t>
        </w:r>
      </w:hyperlink>
      <w:r>
        <w:t xml:space="preserve"> и </w:t>
      </w:r>
      <w:hyperlink w:anchor="P159">
        <w:r>
          <w:rPr>
            <w:color w:val="0000FF"/>
          </w:rPr>
          <w:t>"б" пункта 1.6</w:t>
        </w:r>
      </w:hyperlink>
      <w:r>
        <w:t xml:space="preserve"> настоящего Порядка, признанным победителями отбора в соответствии с </w:t>
      </w:r>
      <w:hyperlink r:id="rId432">
        <w:r>
          <w:rPr>
            <w:color w:val="0000FF"/>
          </w:rPr>
          <w:t>Порядком</w:t>
        </w:r>
      </w:hyperlink>
      <w:r>
        <w:t xml:space="preserve"> отбора участников мероприятия "Ленинградский гектар", утвержденным постановлением Правительства Ленинградской области от 24 июля 2024 года N 502 (далее - грант, участник мероприятия, постановление Правительства Ленинградской области от 24 июля 2024 года N 502).</w:t>
      </w:r>
    </w:p>
    <w:p w:rsidR="002F6163" w:rsidRDefault="002F6163">
      <w:pPr>
        <w:pStyle w:val="ConsPlusNormal"/>
        <w:jc w:val="both"/>
      </w:pPr>
      <w:r>
        <w:t xml:space="preserve">(в ред. </w:t>
      </w:r>
      <w:hyperlink r:id="rId433">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Способом проведения отбора получателей гранта является запрос предложений.</w:t>
      </w:r>
    </w:p>
    <w:p w:rsidR="002F6163" w:rsidRDefault="002F6163">
      <w:pPr>
        <w:pStyle w:val="ConsPlusNormal"/>
        <w:jc w:val="both"/>
      </w:pPr>
      <w:r>
        <w:t xml:space="preserve">(в ред. </w:t>
      </w:r>
      <w:hyperlink r:id="rId434">
        <w:r>
          <w:rPr>
            <w:color w:val="0000FF"/>
          </w:rPr>
          <w:t>Постановления</w:t>
        </w:r>
      </w:hyperlink>
      <w:r>
        <w:t xml:space="preserve"> Правительства Ленинградской области от 31.03.2025 N 297)</w:t>
      </w:r>
    </w:p>
    <w:p w:rsidR="002F6163" w:rsidRDefault="002F6163">
      <w:pPr>
        <w:pStyle w:val="ConsPlusNormal"/>
        <w:spacing w:before="220"/>
        <w:ind w:firstLine="540"/>
        <w:jc w:val="both"/>
      </w:pPr>
      <w:r>
        <w:t>Участник отбора может направить в комитет заявку только один раз в течение 12 месяцев со дня размещения результатов отбора участников мероприятия на едином портале и на официальном сайте комитета в сети "Интернет".</w:t>
      </w:r>
    </w:p>
    <w:p w:rsidR="002F6163" w:rsidRDefault="002F6163">
      <w:pPr>
        <w:pStyle w:val="ConsPlusNormal"/>
        <w:spacing w:before="220"/>
        <w:ind w:firstLine="540"/>
        <w:jc w:val="both"/>
      </w:pPr>
      <w:r>
        <w:t>2. В настоящем приложении под проектом понимается проект создания и развития сельскохозяйственного производства, предусматривающий ежегодный прирост объема производства и реализации сельскохозяйственной продукции в размере не ниже 7 процентов, начиная с года, следующего за годом начала реализации проекта (по годам, в течение пяти лет, со сроком окупаемости не более пяти лет,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 годом начала реализации проекта).</w:t>
      </w:r>
    </w:p>
    <w:p w:rsidR="002F6163" w:rsidRDefault="002F6163">
      <w:pPr>
        <w:pStyle w:val="ConsPlusNormal"/>
        <w:jc w:val="both"/>
      </w:pPr>
      <w:r>
        <w:t xml:space="preserve">(п. 2 в ред. </w:t>
      </w:r>
      <w:hyperlink r:id="rId435">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t>3. Характеристика результата - реализован проект создания и(или) развития хозяйства с помощью гранта "Ленинградский гектар" (единиц).</w:t>
      </w:r>
    </w:p>
    <w:p w:rsidR="002F6163" w:rsidRDefault="002F6163">
      <w:pPr>
        <w:pStyle w:val="ConsPlusNormal"/>
        <w:jc w:val="both"/>
      </w:pPr>
      <w:r>
        <w:t xml:space="preserve">(п. 3 в ред. </w:t>
      </w:r>
      <w:hyperlink r:id="rId436">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4. Средства гранта направляются:</w:t>
      </w:r>
    </w:p>
    <w:p w:rsidR="002F6163" w:rsidRDefault="002F6163">
      <w:pPr>
        <w:pStyle w:val="ConsPlusNormal"/>
        <w:spacing w:before="220"/>
        <w:ind w:firstLine="540"/>
        <w:jc w:val="both"/>
      </w:pPr>
      <w:r>
        <w:t>на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продукции свиноводства), которые были выпущены не позднее трех лет до дня их приобретения получателем гранта и ранее не эксплуатировались. Перечень указанных техники, грузового автомобильного транспорта и оборудования утверждается распоряжением комитета;</w:t>
      </w:r>
    </w:p>
    <w:p w:rsidR="002F6163" w:rsidRDefault="002F6163">
      <w:pPr>
        <w:pStyle w:val="ConsPlusNormal"/>
        <w:spacing w:before="220"/>
        <w:ind w:firstLine="540"/>
        <w:jc w:val="both"/>
      </w:pPr>
      <w:r>
        <w:t>на приобретение сельскохозяйственных животных (за исключением свиней) и птицы;</w:t>
      </w:r>
    </w:p>
    <w:p w:rsidR="002F6163" w:rsidRDefault="002F6163">
      <w:pPr>
        <w:pStyle w:val="ConsPlusNormal"/>
        <w:spacing w:before="220"/>
        <w:ind w:firstLine="540"/>
        <w:jc w:val="both"/>
      </w:pPr>
      <w:r>
        <w:t>на приобретение семян и посадочного материала;</w:t>
      </w:r>
    </w:p>
    <w:p w:rsidR="002F6163" w:rsidRDefault="002F6163">
      <w:pPr>
        <w:pStyle w:val="ConsPlusNormal"/>
        <w:spacing w:before="220"/>
        <w:ind w:firstLine="540"/>
        <w:jc w:val="both"/>
      </w:pPr>
      <w:r>
        <w:lastRenderedPageBreak/>
        <w:t>на приобретение минеральных удобрений и пестицидов;</w:t>
      </w:r>
    </w:p>
    <w:p w:rsidR="002F6163" w:rsidRDefault="002F6163">
      <w:pPr>
        <w:pStyle w:val="ConsPlusNormal"/>
        <w:spacing w:before="220"/>
        <w:ind w:firstLine="540"/>
        <w:jc w:val="both"/>
      </w:pPr>
      <w:r>
        <w:t>на приобретение ограждений, предусмотренных для выпаса и выгула сельскохозяйственных животных, и ограждений плодово-ягодных насаждений.</w:t>
      </w:r>
    </w:p>
    <w:p w:rsidR="002F6163" w:rsidRDefault="002F6163">
      <w:pPr>
        <w:pStyle w:val="ConsPlusNormal"/>
        <w:spacing w:before="220"/>
        <w:ind w:firstLine="540"/>
        <w:jc w:val="both"/>
      </w:pPr>
      <w:r>
        <w:t>Финансовое обеспечение затрат, предусмотренных проектом, за счет иных направлений государственной поддержки не допускается.</w:t>
      </w:r>
    </w:p>
    <w:p w:rsidR="002F6163" w:rsidRDefault="002F6163">
      <w:pPr>
        <w:pStyle w:val="ConsPlusNormal"/>
        <w:jc w:val="both"/>
      </w:pPr>
      <w:r>
        <w:t xml:space="preserve">(в ред. </w:t>
      </w:r>
      <w:hyperlink r:id="rId437">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Не подлежат финансовому обеспечению затраты на приобретение имущества, ранее приобретенного с использованием средств государственной поддержки.</w:t>
      </w:r>
    </w:p>
    <w:p w:rsidR="002F6163" w:rsidRDefault="002F6163">
      <w:pPr>
        <w:pStyle w:val="ConsPlusNormal"/>
        <w:jc w:val="both"/>
      </w:pPr>
      <w:r>
        <w:t xml:space="preserve">(абзац введен </w:t>
      </w:r>
      <w:hyperlink r:id="rId438">
        <w:r>
          <w:rPr>
            <w:color w:val="0000FF"/>
          </w:rPr>
          <w:t>Постановлением</w:t>
        </w:r>
      </w:hyperlink>
      <w:r>
        <w:t xml:space="preserve"> Правительства Ленинградской области от 16.03.2026 N 207; в ред. </w:t>
      </w:r>
      <w:hyperlink r:id="rId439">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t xml:space="preserve">5. Участник отбора в дополнение к требованиям, указанным в </w:t>
      </w:r>
      <w:hyperlink w:anchor="P312">
        <w:r>
          <w:rPr>
            <w:color w:val="0000FF"/>
          </w:rPr>
          <w:t>пункте 2.3</w:t>
        </w:r>
      </w:hyperlink>
      <w:r>
        <w:t xml:space="preserve"> настоящего Порядка, должен соответствовать следующим требованиям:</w:t>
      </w:r>
    </w:p>
    <w:p w:rsidR="002F6163" w:rsidRDefault="002F6163">
      <w:pPr>
        <w:pStyle w:val="ConsPlusNormal"/>
        <w:spacing w:before="220"/>
        <w:ind w:firstLine="540"/>
        <w:jc w:val="both"/>
      </w:pPr>
      <w:r>
        <w:t>отсутствие грантов, полученных в рамках настоящего Порядка;</w:t>
      </w:r>
    </w:p>
    <w:p w:rsidR="002F6163" w:rsidRDefault="002F6163">
      <w:pPr>
        <w:pStyle w:val="ConsPlusNormal"/>
        <w:spacing w:before="220"/>
        <w:ind w:firstLine="540"/>
        <w:jc w:val="both"/>
      </w:pPr>
      <w:r>
        <w:t>соответствие информации о видах экономической деятельности, содержащейся в Едином государственном реестре юридических лиц (Едином государственном реестре индивидуальных предпринимателей), направлению предоставления гранта, указанному в проекте;</w:t>
      </w:r>
    </w:p>
    <w:p w:rsidR="002F6163" w:rsidRDefault="002F6163">
      <w:pPr>
        <w:pStyle w:val="ConsPlusNormal"/>
        <w:spacing w:before="220"/>
        <w:ind w:firstLine="540"/>
        <w:jc w:val="both"/>
      </w:pPr>
      <w:r>
        <w:t>наличие проекта, предусматривающего ежегодный прирост объема производства и реализации сельскохозяйственной продукции в размере не ниже 7 процентов, начиная с года, следующего за годом предоставления гранта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 годом предоставления гранта);</w:t>
      </w:r>
    </w:p>
    <w:p w:rsidR="002F6163" w:rsidRDefault="002F6163">
      <w:pPr>
        <w:pStyle w:val="ConsPlusNormal"/>
        <w:spacing w:before="220"/>
        <w:ind w:firstLine="540"/>
        <w:jc w:val="both"/>
      </w:pPr>
      <w:r>
        <w:t>наличие плана расходов участника мероприятия "Ленинградский гектар" с указанием наименований приобретаемого имущества (выполняемых работ, оказываемых услуг), их количества, цены, источников финансирования (далее - план расходов);</w:t>
      </w:r>
    </w:p>
    <w:p w:rsidR="002F6163" w:rsidRDefault="002F6163">
      <w:pPr>
        <w:pStyle w:val="ConsPlusNormal"/>
        <w:spacing w:before="220"/>
        <w:ind w:firstLine="540"/>
        <w:jc w:val="both"/>
      </w:pPr>
      <w:r>
        <w:t>принятие следующих обязательств:</w:t>
      </w:r>
    </w:p>
    <w:p w:rsidR="002F6163" w:rsidRDefault="002F6163">
      <w:pPr>
        <w:pStyle w:val="ConsPlusNormal"/>
        <w:jc w:val="both"/>
      </w:pPr>
      <w:r>
        <w:t xml:space="preserve">(в ред. </w:t>
      </w:r>
      <w:hyperlink r:id="rId440">
        <w:r>
          <w:rPr>
            <w:color w:val="0000FF"/>
          </w:rPr>
          <w:t>Постановления</w:t>
        </w:r>
      </w:hyperlink>
      <w:r>
        <w:t xml:space="preserve"> Правительства Ленинградской области от 05.05.2026 N 369)</w:t>
      </w:r>
    </w:p>
    <w:p w:rsidR="002F6163" w:rsidRDefault="002F6163">
      <w:pPr>
        <w:pStyle w:val="ConsPlusNormal"/>
        <w:spacing w:before="220"/>
        <w:ind w:firstLine="540"/>
        <w:jc w:val="both"/>
      </w:pPr>
      <w:r>
        <w:t>об использовании приобретенного с государственной поддержкой имущества исключительно в производственной деятельности получателя гранта на реализацию проекта получателя гранта на земельном участке, предоставленном в аренду в рамках мероприятия "Ленинградский гектар", а также соблюдении запрета на осуществление продажи, дарения, передачи в аренду, обмена, передачи в безвозмездное (возмездное) пользование, внесения в виде пая, вклада и отчуждения такого имущества иным образом в соответствии с законодательством в течение не менее пяти лет (с года начала реализации проекта);</w:t>
      </w:r>
    </w:p>
    <w:p w:rsidR="002F6163" w:rsidRDefault="002F6163">
      <w:pPr>
        <w:pStyle w:val="ConsPlusNormal"/>
        <w:spacing w:before="220"/>
        <w:ind w:firstLine="540"/>
        <w:jc w:val="both"/>
      </w:pPr>
      <w:r>
        <w:t>об осуществлении сельскохозяйственной деятельности на сельской территории или на территории сельской агломерации Ленинградской области в течение не менее пяти лет с последней даты месяца, в котором выполнено последнее мероприятие плана расходов получателя гранта;</w:t>
      </w:r>
    </w:p>
    <w:p w:rsidR="002F6163" w:rsidRDefault="002F6163">
      <w:pPr>
        <w:pStyle w:val="ConsPlusNormal"/>
        <w:spacing w:before="220"/>
        <w:ind w:firstLine="540"/>
        <w:jc w:val="both"/>
      </w:pPr>
      <w:r>
        <w:t>об обеспечении ежегодного прироста объема производства и реализации сельскохозяйственной продукции в размере не ниже 7 процентов начиная с года, следующего за годом предоставления гранта, в объемах, представленных в заявке на участие в отборе (в случае выращивания плодовых культур - начиная с года, следующего за годом начала плодоношения, в случае разведения крупного рогатого скота мясного направления - начиная со второго года, следующего за годом предоставления гранта);</w:t>
      </w:r>
    </w:p>
    <w:p w:rsidR="002F6163" w:rsidRDefault="002F6163">
      <w:pPr>
        <w:pStyle w:val="ConsPlusNormal"/>
        <w:spacing w:before="220"/>
        <w:ind w:firstLine="540"/>
        <w:jc w:val="both"/>
      </w:pPr>
      <w:r>
        <w:lastRenderedPageBreak/>
        <w:t>об обеспечении достижения плановых показателей деятельности в соответствии с проектом, установленных соглашением;</w:t>
      </w:r>
    </w:p>
    <w:p w:rsidR="002F6163" w:rsidRDefault="002F6163">
      <w:pPr>
        <w:pStyle w:val="ConsPlusNormal"/>
        <w:spacing w:before="220"/>
        <w:ind w:firstLine="540"/>
        <w:jc w:val="both"/>
      </w:pPr>
      <w:r>
        <w:t xml:space="preserve">о направлении в комитет письменного обоснования </w:t>
      </w:r>
      <w:proofErr w:type="spellStart"/>
      <w:r>
        <w:t>недостижения</w:t>
      </w:r>
      <w:proofErr w:type="spellEnd"/>
      <w:r>
        <w:t xml:space="preserve"> плановых показателей деятельности в срок не позднее 10-го рабочего дня месяца, следующего за соответствующим отчетным годом, в котором плановые показатели деятельности не были достигнуты (при </w:t>
      </w:r>
      <w:proofErr w:type="spellStart"/>
      <w:r>
        <w:t>недостижении</w:t>
      </w:r>
      <w:proofErr w:type="spellEnd"/>
      <w:r>
        <w:t xml:space="preserve"> плановых показателей деятельности ввиду наличия обстоятельств, возникших после заключения соглашения, которые получатель гранта не мог предвидеть на момент заключения соглашения).</w:t>
      </w:r>
    </w:p>
    <w:p w:rsidR="002F6163" w:rsidRDefault="002F6163">
      <w:pPr>
        <w:pStyle w:val="ConsPlusNormal"/>
        <w:jc w:val="both"/>
      </w:pPr>
      <w:r>
        <w:t xml:space="preserve">(п. 5 в ред. </w:t>
      </w:r>
      <w:hyperlink r:id="rId441">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6. Участниками отбора в дополнение к документам, указанным в </w:t>
      </w:r>
      <w:hyperlink w:anchor="P329">
        <w:r>
          <w:rPr>
            <w:color w:val="0000FF"/>
          </w:rPr>
          <w:t>пункте 2.4</w:t>
        </w:r>
      </w:hyperlink>
      <w:r>
        <w:t xml:space="preserve"> настоящего Порядка, представляются следующие документы:</w:t>
      </w:r>
    </w:p>
    <w:p w:rsidR="002F6163" w:rsidRDefault="002F6163">
      <w:pPr>
        <w:pStyle w:val="ConsPlusNormal"/>
        <w:spacing w:before="220"/>
        <w:ind w:firstLine="540"/>
        <w:jc w:val="both"/>
      </w:pPr>
      <w:r>
        <w:t>заявление по форме, утвержденной приказом комитета;</w:t>
      </w:r>
    </w:p>
    <w:p w:rsidR="002F6163" w:rsidRDefault="002F6163">
      <w:pPr>
        <w:pStyle w:val="ConsPlusNormal"/>
        <w:spacing w:before="220"/>
        <w:ind w:firstLine="540"/>
        <w:jc w:val="both"/>
      </w:pPr>
      <w:r>
        <w:t xml:space="preserve">абзац утратил силу. - </w:t>
      </w:r>
      <w:hyperlink r:id="rId442">
        <w:r>
          <w:rPr>
            <w:color w:val="0000FF"/>
          </w:rPr>
          <w:t>Постановление</w:t>
        </w:r>
      </w:hyperlink>
      <w:r>
        <w:t xml:space="preserve"> Правительства Ленинградской области от 09.02.2026 N 111;</w:t>
      </w:r>
    </w:p>
    <w:p w:rsidR="002F6163" w:rsidRDefault="002F6163">
      <w:pPr>
        <w:pStyle w:val="ConsPlusNormal"/>
        <w:spacing w:before="220"/>
        <w:ind w:firstLine="540"/>
        <w:jc w:val="both"/>
      </w:pPr>
      <w:r>
        <w:t>договор аренды земельного участка, предоставленного в рамках мероприятия "Ленинградский гектар";</w:t>
      </w:r>
    </w:p>
    <w:p w:rsidR="002F6163" w:rsidRDefault="002F6163">
      <w:pPr>
        <w:pStyle w:val="ConsPlusNormal"/>
        <w:spacing w:before="220"/>
        <w:ind w:firstLine="540"/>
        <w:jc w:val="both"/>
      </w:pPr>
      <w:r>
        <w:t>план расходов по форме, утвержденной приказом комитета;</w:t>
      </w:r>
    </w:p>
    <w:p w:rsidR="002F6163" w:rsidRDefault="002F6163">
      <w:pPr>
        <w:pStyle w:val="ConsPlusNormal"/>
        <w:jc w:val="both"/>
      </w:pPr>
      <w:r>
        <w:t xml:space="preserve">(в ред. </w:t>
      </w:r>
      <w:hyperlink r:id="rId443">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абзац утратил силу. - </w:t>
      </w:r>
      <w:hyperlink r:id="rId444">
        <w:r>
          <w:rPr>
            <w:color w:val="0000FF"/>
          </w:rPr>
          <w:t>Постановление</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7. Утратил силу. - </w:t>
      </w:r>
      <w:hyperlink r:id="rId445">
        <w:r>
          <w:rPr>
            <w:color w:val="0000FF"/>
          </w:rPr>
          <w:t>Постановление</w:t>
        </w:r>
      </w:hyperlink>
      <w:r>
        <w:t xml:space="preserve"> Правительства Ленинградской области от 16.03.2026 N 207.</w:t>
      </w:r>
    </w:p>
    <w:p w:rsidR="002F6163" w:rsidRDefault="002F6163">
      <w:pPr>
        <w:pStyle w:val="ConsPlusNormal"/>
        <w:spacing w:before="220"/>
        <w:ind w:firstLine="540"/>
        <w:jc w:val="both"/>
      </w:pPr>
      <w:r>
        <w:t>8. Размер гранта, предоставляемого конкретному участнику отбора, определяется решением комиссии с учетом плана расходов участника отбора в размере, не превышающем 4 млн рублей.</w:t>
      </w:r>
    </w:p>
    <w:p w:rsidR="002F6163" w:rsidRDefault="002F6163">
      <w:pPr>
        <w:pStyle w:val="ConsPlusNormal"/>
        <w:jc w:val="both"/>
      </w:pPr>
      <w:r>
        <w:t xml:space="preserve">(п. 8 в ред. </w:t>
      </w:r>
      <w:hyperlink r:id="rId446">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9. Срок освоения гранта составляет не более 12 месяцев со дня его поступления на счет победителя отбора. В случае наступления обстоятельств непреодолимой силы, препятствующих освоению средств гранта в установленный срок, срок освоения средств гранта может быть продлен по решению комитета, но не более чем на шесть месяцев. Основанием для принятия решения о продлении срока освоения средств гранта является письменное обращение получателя гранта, содержащее обоснование, а также документальное подтверждение наступления обстоятельств непреодолимой силы, препятствующих освоению средств гранта в установленный срок, представленные получателем гранта в комитет в срок, не превышающий 30 календарных дней до даты окончания срока освоения средств гранта.</w:t>
      </w:r>
    </w:p>
    <w:p w:rsidR="002F6163" w:rsidRDefault="002F6163">
      <w:pPr>
        <w:pStyle w:val="ConsPlusNormal"/>
        <w:jc w:val="both"/>
      </w:pPr>
      <w:r>
        <w:t xml:space="preserve">(в ред. </w:t>
      </w:r>
      <w:hyperlink r:id="rId447">
        <w:r>
          <w:rPr>
            <w:color w:val="0000FF"/>
          </w:rPr>
          <w:t>Постановления</w:t>
        </w:r>
      </w:hyperlink>
      <w:r>
        <w:t xml:space="preserve"> Правительства Ленинградской области от 09.02.2026 N 111)</w:t>
      </w:r>
    </w:p>
    <w:p w:rsidR="002F6163" w:rsidRDefault="002F6163">
      <w:pPr>
        <w:pStyle w:val="ConsPlusNormal"/>
        <w:spacing w:before="220"/>
        <w:ind w:firstLine="540"/>
        <w:jc w:val="both"/>
      </w:pPr>
      <w:r>
        <w:t xml:space="preserve">10. В соответствии с </w:t>
      </w:r>
      <w:hyperlink w:anchor="P517">
        <w:r>
          <w:rPr>
            <w:color w:val="0000FF"/>
          </w:rPr>
          <w:t>пунктом 4.2</w:t>
        </w:r>
      </w:hyperlink>
      <w:r>
        <w:t xml:space="preserve"> настоящего Порядка в дополнение к отчетности, установленной </w:t>
      </w:r>
      <w:hyperlink w:anchor="P510">
        <w:r>
          <w:rPr>
            <w:color w:val="0000FF"/>
          </w:rPr>
          <w:t>пунктом 4.1</w:t>
        </w:r>
      </w:hyperlink>
      <w:r>
        <w:t xml:space="preserve"> настоящего Порядка, получатели гранта не позднее 10-го рабочего дня месяца, следующего за отчетным кварталом, в течение срока, установленного соглашением, представляют в комитет документы, подтверждающие произведенные расходы (договор, универсальный передаточный документ или товарную накладную и счет-фактуру (при наличии налога на добавленную стоимость), платежное поручение).</w:t>
      </w:r>
    </w:p>
    <w:p w:rsidR="002F6163" w:rsidRDefault="002F6163">
      <w:pPr>
        <w:pStyle w:val="ConsPlusNormal"/>
        <w:jc w:val="both"/>
      </w:pPr>
      <w:r>
        <w:t xml:space="preserve">(п. 10 в ред. </w:t>
      </w:r>
      <w:hyperlink r:id="rId448">
        <w:r>
          <w:rPr>
            <w:color w:val="0000FF"/>
          </w:rPr>
          <w:t>Постановления</w:t>
        </w:r>
      </w:hyperlink>
      <w:r>
        <w:t xml:space="preserve"> Правительства Ленинградской области от 29.08.2025 N 753)</w:t>
      </w:r>
    </w:p>
    <w:p w:rsidR="002F6163" w:rsidRDefault="002F6163">
      <w:pPr>
        <w:pStyle w:val="ConsPlusNormal"/>
        <w:spacing w:before="220"/>
        <w:ind w:firstLine="540"/>
        <w:jc w:val="both"/>
      </w:pPr>
      <w:r>
        <w:t>11. Расходование средств гранта осуществляется только в пределах и по направлениям плана расходов получателя гранта.</w:t>
      </w:r>
    </w:p>
    <w:p w:rsidR="002F6163" w:rsidRDefault="002F6163">
      <w:pPr>
        <w:pStyle w:val="ConsPlusNormal"/>
        <w:spacing w:before="220"/>
        <w:ind w:firstLine="540"/>
        <w:jc w:val="both"/>
      </w:pPr>
      <w:r>
        <w:lastRenderedPageBreak/>
        <w:t>Внесение изменений в план расходов в случае изменения направлений затрат, планируемых за счет средств гранта, указанных в проекте, которые не приводят к ухудшению плановых показателей деятельности и увеличению финансирования проекта, а также соответствуют целям и задачам реализации проекта, осуществляется по решению комитета на основании письменного обращения получателя гранта, путем заключения дополнительного соглашения в случаях:</w:t>
      </w:r>
    </w:p>
    <w:p w:rsidR="002F6163" w:rsidRDefault="002F6163">
      <w:pPr>
        <w:pStyle w:val="ConsPlusNormal"/>
        <w:spacing w:before="220"/>
        <w:ind w:firstLine="540"/>
        <w:jc w:val="both"/>
      </w:pPr>
      <w:r>
        <w:t>возникновения обстоятельств непреодолимой силы;</w:t>
      </w:r>
    </w:p>
    <w:p w:rsidR="002F6163" w:rsidRDefault="002F6163">
      <w:pPr>
        <w:pStyle w:val="ConsPlusNormal"/>
        <w:spacing w:before="220"/>
        <w:ind w:firstLine="540"/>
        <w:jc w:val="both"/>
      </w:pPr>
      <w:r>
        <w:t>образовавшейся экономии средств гранта;</w:t>
      </w:r>
    </w:p>
    <w:p w:rsidR="002F6163" w:rsidRDefault="002F6163">
      <w:pPr>
        <w:pStyle w:val="ConsPlusNormal"/>
        <w:spacing w:before="220"/>
        <w:ind w:firstLine="540"/>
        <w:jc w:val="both"/>
      </w:pPr>
      <w:r>
        <w:t>роста цен на товары, предусмотренные планом расходов (далее - товары);</w:t>
      </w:r>
    </w:p>
    <w:p w:rsidR="002F6163" w:rsidRDefault="002F6163">
      <w:pPr>
        <w:pStyle w:val="ConsPlusNormal"/>
        <w:spacing w:before="220"/>
        <w:ind w:firstLine="540"/>
        <w:jc w:val="both"/>
      </w:pPr>
      <w:r>
        <w:t>длительного отсутствия (не менее трех месяцев) на рынке товаров, отказа поставщика либо снятия товаров с производства (при условии представления в комитет предварительных договоров на приобретение товаров).</w:t>
      </w:r>
    </w:p>
    <w:p w:rsidR="002F6163" w:rsidRDefault="002F6163">
      <w:pPr>
        <w:pStyle w:val="ConsPlusNormal"/>
        <w:spacing w:before="220"/>
        <w:ind w:firstLine="540"/>
        <w:jc w:val="both"/>
      </w:pPr>
      <w:r>
        <w:t xml:space="preserve">Внесение изменений в соглашение, заключенное между получателем гранта и комитетом, в том числе в плановые значения показателей деятельности, установленные соглашением, осуществляется по решению комитета на основании письменного обращения получателя гранта о внесении изменений ввиду наличия обстоятельств, указанных в </w:t>
      </w:r>
      <w:hyperlink w:anchor="P542">
        <w:r>
          <w:rPr>
            <w:color w:val="0000FF"/>
          </w:rPr>
          <w:t>пункте 5.2</w:t>
        </w:r>
      </w:hyperlink>
      <w:r>
        <w:t xml:space="preserve"> настоящего Порядка, путем заключения дополнительного соглашения.</w:t>
      </w:r>
    </w:p>
    <w:p w:rsidR="002F6163" w:rsidRDefault="002F6163">
      <w:pPr>
        <w:pStyle w:val="ConsPlusNormal"/>
        <w:jc w:val="both"/>
      </w:pPr>
      <w:r>
        <w:t xml:space="preserve">(в ред. </w:t>
      </w:r>
      <w:hyperlink r:id="rId449">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Абзацы восьмой - десятый утратили силу. - </w:t>
      </w:r>
      <w:hyperlink r:id="rId450">
        <w:r>
          <w:rPr>
            <w:color w:val="0000FF"/>
          </w:rPr>
          <w:t>Постановление</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Изменение направления деятельности, указанного в заявке участника мероприятия, отобранной конкурсной комиссией в соответствии с </w:t>
      </w:r>
      <w:hyperlink r:id="rId451">
        <w:r>
          <w:rPr>
            <w:color w:val="0000FF"/>
          </w:rPr>
          <w:t>постановлением</w:t>
        </w:r>
      </w:hyperlink>
      <w:r>
        <w:t xml:space="preserve"> Правительства Ленинградской области от 24 июля 2024 года N 502, не допускается.</w:t>
      </w:r>
    </w:p>
    <w:p w:rsidR="002F6163" w:rsidRDefault="002F6163">
      <w:pPr>
        <w:pStyle w:val="ConsPlusNormal"/>
        <w:jc w:val="both"/>
      </w:pPr>
      <w:r>
        <w:t xml:space="preserve">(в ред. </w:t>
      </w:r>
      <w:hyperlink r:id="rId452">
        <w:r>
          <w:rPr>
            <w:color w:val="0000FF"/>
          </w:rPr>
          <w:t>Постановления</w:t>
        </w:r>
      </w:hyperlink>
      <w:r>
        <w:t xml:space="preserve"> Правительства Ленинградской области от 16.03.2026 N 207)</w:t>
      </w:r>
    </w:p>
    <w:p w:rsidR="002F6163" w:rsidRDefault="002F6163">
      <w:pPr>
        <w:pStyle w:val="ConsPlusNormal"/>
        <w:spacing w:before="220"/>
        <w:ind w:firstLine="540"/>
        <w:jc w:val="both"/>
      </w:pPr>
      <w:r>
        <w:t>12. В случае принятия решения о расторжении договора аренды земельного участка, предоставленного в целях реализации мероприятия "Ленинградский гектар", средства гранта подлежат возврату в областной бюджет Ленинградской области в полном объеме в течение одного месяца со дня расторжения договора.</w:t>
      </w:r>
    </w:p>
    <w:p w:rsidR="002F6163" w:rsidRDefault="002F6163">
      <w:pPr>
        <w:pStyle w:val="ConsPlusNormal"/>
        <w:spacing w:before="220"/>
        <w:ind w:firstLine="540"/>
        <w:jc w:val="both"/>
      </w:pPr>
      <w:r>
        <w:t xml:space="preserve">13. В случае призыва получателя гранта на военную службу в Вооруженные Силы Российской Федерации или введения в Ленинградской области среднего уровня реагирования в соответствии с </w:t>
      </w:r>
      <w:hyperlink r:id="rId453">
        <w:r>
          <w:rPr>
            <w:color w:val="0000FF"/>
          </w:rPr>
          <w:t>Указом</w:t>
        </w:r>
      </w:hyperlink>
      <w: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 (далее - призыв на военную службу) комитет принимает одно из следующих решений:</w:t>
      </w:r>
    </w:p>
    <w:p w:rsidR="002F6163" w:rsidRDefault="002F6163">
      <w:pPr>
        <w:pStyle w:val="ConsPlusNormal"/>
        <w:spacing w:before="220"/>
        <w:ind w:firstLine="540"/>
        <w:jc w:val="both"/>
      </w:pPr>
      <w:bookmarkStart w:id="44" w:name="P2365"/>
      <w:bookmarkEnd w:id="44"/>
      <w:r>
        <w:t xml:space="preserve">признание проекта получателя гранта завершенным - в случае, если грант использован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получатель гранта освобождается от ответственности за </w:t>
      </w:r>
      <w:proofErr w:type="spellStart"/>
      <w:r>
        <w:t>недостижение</w:t>
      </w:r>
      <w:proofErr w:type="spellEnd"/>
      <w:r>
        <w:t xml:space="preserve"> плановых показателей деятельности;</w:t>
      </w:r>
    </w:p>
    <w:p w:rsidR="002F6163" w:rsidRDefault="002F6163">
      <w:pPr>
        <w:pStyle w:val="ConsPlusNormal"/>
        <w:spacing w:before="220"/>
        <w:ind w:firstLine="540"/>
        <w:jc w:val="both"/>
      </w:pPr>
      <w:bookmarkStart w:id="45" w:name="P2366"/>
      <w:bookmarkEnd w:id="45"/>
      <w:r>
        <w:t xml:space="preserve">обеспечение возврата гранта в областной бюджет Ленинградской области в объеме неиспользованного гранта - в случае, если грант не использован или использован не в полном объеме, а в отношении получателя гранта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получателя гранта признается завершенным, а получатель гранта </w:t>
      </w:r>
      <w:r>
        <w:lastRenderedPageBreak/>
        <w:t xml:space="preserve">освобождается от ответственности за </w:t>
      </w:r>
      <w:proofErr w:type="spellStart"/>
      <w:r>
        <w:t>недостижение</w:t>
      </w:r>
      <w:proofErr w:type="spellEnd"/>
      <w:r>
        <w:t xml:space="preserve"> плановых показателей деятельности.</w:t>
      </w:r>
    </w:p>
    <w:p w:rsidR="002F6163" w:rsidRDefault="002F6163">
      <w:pPr>
        <w:pStyle w:val="ConsPlusNormal"/>
        <w:spacing w:before="220"/>
        <w:ind w:firstLine="540"/>
        <w:jc w:val="both"/>
      </w:pPr>
      <w:r>
        <w:t xml:space="preserve">Указанные в </w:t>
      </w:r>
      <w:hyperlink w:anchor="P2365">
        <w:r>
          <w:rPr>
            <w:color w:val="0000FF"/>
          </w:rPr>
          <w:t>абзацах втором</w:t>
        </w:r>
      </w:hyperlink>
      <w:r>
        <w:t xml:space="preserve"> и </w:t>
      </w:r>
      <w:hyperlink w:anchor="P2366">
        <w:r>
          <w:rPr>
            <w:color w:val="0000FF"/>
          </w:rPr>
          <w:t>третьем</w:t>
        </w:r>
      </w:hyperlink>
      <w:r>
        <w:t xml:space="preserve"> настоящего пункта решения принимаются комитетом в течение 30 календарных дней со дня регистрации заявления получателя гранта либо его представителя при представлении документа, подтверждающего призыв на военную службу, или по заявлению получателя гранта при введении в Ленинградской области среднего уровня реагирования в соответствии с </w:t>
      </w:r>
      <w:hyperlink r:id="rId454">
        <w:r>
          <w:rPr>
            <w:color w:val="0000FF"/>
          </w:rPr>
          <w:t>Указом</w:t>
        </w:r>
      </w:hyperlink>
      <w: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 N 756" в порядке, установленном комитетом.</w:t>
      </w:r>
    </w:p>
    <w:p w:rsidR="002F6163" w:rsidRDefault="002F6163">
      <w:pPr>
        <w:pStyle w:val="ConsPlusNormal"/>
        <w:jc w:val="both"/>
      </w:pPr>
      <w:r>
        <w:t xml:space="preserve">(п. 13 введен </w:t>
      </w:r>
      <w:hyperlink r:id="rId455">
        <w:r>
          <w:rPr>
            <w:color w:val="0000FF"/>
          </w:rPr>
          <w:t>Постановлением</w:t>
        </w:r>
      </w:hyperlink>
      <w:r>
        <w:t xml:space="preserve"> Правительства Ленинградской области от 16.03.2026 N 207)</w:t>
      </w:r>
    </w:p>
    <w:p w:rsidR="002F6163" w:rsidRDefault="002F6163">
      <w:pPr>
        <w:pStyle w:val="ConsPlusNormal"/>
        <w:spacing w:before="220"/>
        <w:ind w:firstLine="540"/>
        <w:jc w:val="both"/>
      </w:pPr>
      <w:r>
        <w:t xml:space="preserve">14. В процессе реализации проекта допускается смена главы крестьянского (фермерского) хозяйства, являющегося получателем гранта, по решению членов данного крестьянского (фермерского) хозяйства в соответствии с </w:t>
      </w:r>
      <w:hyperlink r:id="rId456">
        <w:r>
          <w:rPr>
            <w:color w:val="0000FF"/>
          </w:rPr>
          <w:t>пунктом 1 статьи 18</w:t>
        </w:r>
      </w:hyperlink>
      <w:r>
        <w:t xml:space="preserve"> Федерального закона от 11 июня 2003 года N 74-ФЗ "О крестьянском (фермерском) хозяйстве", что не влечет изменения (прекращения) статуса крестьянского (фермерского) хозяйства в качестве получателя гранта. При этом комитет осуществляет замену главы такого крестьянского (фермерского) хозяйства в соглашении о предоставлении гранта, заключенном между получателем гранта и комитетом, а новый глава крестьянского (фермерского) хозяйства осуществляет дальнейшую реализацию проекта в соответствии с указанным соглашением.</w:t>
      </w:r>
    </w:p>
    <w:p w:rsidR="002F6163" w:rsidRDefault="002F6163">
      <w:pPr>
        <w:pStyle w:val="ConsPlusNormal"/>
        <w:jc w:val="both"/>
      </w:pPr>
      <w:r>
        <w:t xml:space="preserve">(п. 14 введен </w:t>
      </w:r>
      <w:hyperlink r:id="rId457">
        <w:r>
          <w:rPr>
            <w:color w:val="0000FF"/>
          </w:rPr>
          <w:t>Постановлением</w:t>
        </w:r>
      </w:hyperlink>
      <w:r>
        <w:t xml:space="preserve"> Правительства Ленинградской области от 16.03.2026 N 207)</w:t>
      </w:r>
    </w:p>
    <w:p w:rsidR="002F6163" w:rsidRDefault="002F6163">
      <w:pPr>
        <w:pStyle w:val="ConsPlusNormal"/>
        <w:ind w:firstLine="540"/>
        <w:jc w:val="both"/>
      </w:pPr>
    </w:p>
    <w:p w:rsidR="002F6163" w:rsidRDefault="002F6163">
      <w:pPr>
        <w:pStyle w:val="ConsPlusNormal"/>
        <w:ind w:firstLine="540"/>
        <w:jc w:val="both"/>
      </w:pPr>
    </w:p>
    <w:p w:rsidR="002F6163" w:rsidRDefault="002F6163">
      <w:pPr>
        <w:pStyle w:val="ConsPlusNormal"/>
        <w:ind w:firstLine="540"/>
        <w:jc w:val="both"/>
      </w:pPr>
    </w:p>
    <w:p w:rsidR="002F6163" w:rsidRDefault="002F6163">
      <w:pPr>
        <w:pStyle w:val="ConsPlusNormal"/>
        <w:ind w:firstLine="540"/>
        <w:jc w:val="both"/>
      </w:pPr>
    </w:p>
    <w:p w:rsidR="002F6163" w:rsidRDefault="002F6163">
      <w:pPr>
        <w:pStyle w:val="ConsPlusNormal"/>
        <w:ind w:firstLine="540"/>
        <w:jc w:val="both"/>
      </w:pPr>
    </w:p>
    <w:sectPr w:rsidR="002F6163" w:rsidSect="009518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163"/>
    <w:rsid w:val="002F6163"/>
    <w:rsid w:val="004C5996"/>
    <w:rsid w:val="006255FC"/>
    <w:rsid w:val="007021FD"/>
    <w:rsid w:val="007F176F"/>
    <w:rsid w:val="00951852"/>
    <w:rsid w:val="00AE3A1C"/>
    <w:rsid w:val="00BA443F"/>
    <w:rsid w:val="00BD76E7"/>
    <w:rsid w:val="00D263A4"/>
    <w:rsid w:val="00E0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6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6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61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6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6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F61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61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616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6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6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61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6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6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F61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61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616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303164&amp;dst=100005" TargetMode="External"/><Relationship Id="rId299" Type="http://schemas.openxmlformats.org/officeDocument/2006/relationships/hyperlink" Target="https://login.consultant.ru/link/?req=doc&amp;base=SPB&amp;n=311878&amp;dst=100042" TargetMode="External"/><Relationship Id="rId21" Type="http://schemas.openxmlformats.org/officeDocument/2006/relationships/hyperlink" Target="https://login.consultant.ru/link/?req=doc&amp;base=SPB&amp;n=209813&amp;dst=100005" TargetMode="External"/><Relationship Id="rId63" Type="http://schemas.openxmlformats.org/officeDocument/2006/relationships/hyperlink" Target="https://login.consultant.ru/link/?req=doc&amp;base=SPB&amp;n=300175&amp;dst=100005" TargetMode="External"/><Relationship Id="rId159" Type="http://schemas.openxmlformats.org/officeDocument/2006/relationships/hyperlink" Target="https://login.consultant.ru/link/?req=doc&amp;base=LAW&amp;n=533481&amp;dst=42" TargetMode="External"/><Relationship Id="rId324" Type="http://schemas.openxmlformats.org/officeDocument/2006/relationships/hyperlink" Target="https://login.consultant.ru/link/?req=doc&amp;base=SPB&amp;n=303253&amp;dst=100057" TargetMode="External"/><Relationship Id="rId366" Type="http://schemas.openxmlformats.org/officeDocument/2006/relationships/hyperlink" Target="https://login.consultant.ru/link/?req=doc&amp;base=SPB&amp;n=309711&amp;dst=100013" TargetMode="External"/><Relationship Id="rId170" Type="http://schemas.openxmlformats.org/officeDocument/2006/relationships/hyperlink" Target="https://login.consultant.ru/link/?req=doc&amp;base=SPB&amp;n=316438&amp;dst=100014" TargetMode="External"/><Relationship Id="rId226" Type="http://schemas.openxmlformats.org/officeDocument/2006/relationships/hyperlink" Target="https://login.consultant.ru/link/?req=doc&amp;base=SPB&amp;n=306228&amp;dst=100067" TargetMode="External"/><Relationship Id="rId433" Type="http://schemas.openxmlformats.org/officeDocument/2006/relationships/hyperlink" Target="https://login.consultant.ru/link/?req=doc&amp;base=SPB&amp;n=326479&amp;dst=100152" TargetMode="External"/><Relationship Id="rId268" Type="http://schemas.openxmlformats.org/officeDocument/2006/relationships/hyperlink" Target="https://login.consultant.ru/link/?req=doc&amp;base=SPB&amp;n=306228&amp;dst=100091" TargetMode="External"/><Relationship Id="rId32" Type="http://schemas.openxmlformats.org/officeDocument/2006/relationships/hyperlink" Target="https://login.consultant.ru/link/?req=doc&amp;base=SPB&amp;n=232033&amp;dst=100005" TargetMode="External"/><Relationship Id="rId74" Type="http://schemas.openxmlformats.org/officeDocument/2006/relationships/hyperlink" Target="https://login.consultant.ru/link/?req=doc&amp;base=SPB&amp;n=318289&amp;dst=100005" TargetMode="External"/><Relationship Id="rId128" Type="http://schemas.openxmlformats.org/officeDocument/2006/relationships/hyperlink" Target="https://login.consultant.ru/link/?req=doc&amp;base=SPB&amp;n=326479&amp;dst=100005" TargetMode="External"/><Relationship Id="rId335" Type="http://schemas.openxmlformats.org/officeDocument/2006/relationships/hyperlink" Target="https://login.consultant.ru/link/?req=doc&amp;base=SPB&amp;n=288837&amp;dst=100173" TargetMode="External"/><Relationship Id="rId377" Type="http://schemas.openxmlformats.org/officeDocument/2006/relationships/hyperlink" Target="https://login.consultant.ru/link/?req=doc&amp;base=SPB&amp;n=329080&amp;dst=100010" TargetMode="External"/><Relationship Id="rId5" Type="http://schemas.openxmlformats.org/officeDocument/2006/relationships/hyperlink" Target="https://login.consultant.ru/link/?req=doc&amp;base=SPB&amp;n=149904&amp;dst=100005" TargetMode="External"/><Relationship Id="rId181" Type="http://schemas.openxmlformats.org/officeDocument/2006/relationships/hyperlink" Target="https://login.consultant.ru/link/?req=doc&amp;base=SPB&amp;n=288837&amp;dst=100050" TargetMode="External"/><Relationship Id="rId237" Type="http://schemas.openxmlformats.org/officeDocument/2006/relationships/hyperlink" Target="https://login.consultant.ru/link/?req=doc&amp;base=SPB&amp;n=288837&amp;dst=100105" TargetMode="External"/><Relationship Id="rId402" Type="http://schemas.openxmlformats.org/officeDocument/2006/relationships/hyperlink" Target="https://login.consultant.ru/link/?req=doc&amp;base=SPB&amp;n=316438&amp;dst=100045" TargetMode="External"/><Relationship Id="rId279" Type="http://schemas.openxmlformats.org/officeDocument/2006/relationships/hyperlink" Target="https://login.consultant.ru/link/?req=doc&amp;base=SPB&amp;n=306228&amp;dst=100095" TargetMode="External"/><Relationship Id="rId444" Type="http://schemas.openxmlformats.org/officeDocument/2006/relationships/hyperlink" Target="https://login.consultant.ru/link/?req=doc&amp;base=SPB&amp;n=326479&amp;dst=100176" TargetMode="External"/><Relationship Id="rId43" Type="http://schemas.openxmlformats.org/officeDocument/2006/relationships/hyperlink" Target="https://login.consultant.ru/link/?req=doc&amp;base=SPB&amp;n=251495&amp;dst=100005" TargetMode="External"/><Relationship Id="rId139" Type="http://schemas.openxmlformats.org/officeDocument/2006/relationships/hyperlink" Target="https://login.consultant.ru/link/?req=doc&amp;base=SPB&amp;n=306228&amp;dst=100015" TargetMode="External"/><Relationship Id="rId290" Type="http://schemas.openxmlformats.org/officeDocument/2006/relationships/hyperlink" Target="https://login.consultant.ru/link/?req=doc&amp;base=SPB&amp;n=301733&amp;dst=100019" TargetMode="External"/><Relationship Id="rId304" Type="http://schemas.openxmlformats.org/officeDocument/2006/relationships/hyperlink" Target="https://login.consultant.ru/link/?req=doc&amp;base=SPB&amp;n=326479&amp;dst=100025" TargetMode="External"/><Relationship Id="rId346" Type="http://schemas.openxmlformats.org/officeDocument/2006/relationships/hyperlink" Target="https://login.consultant.ru/link/?req=doc&amp;base=SPB&amp;n=308951&amp;dst=100023" TargetMode="External"/><Relationship Id="rId388" Type="http://schemas.openxmlformats.org/officeDocument/2006/relationships/hyperlink" Target="https://login.consultant.ru/link/?req=doc&amp;base=SPB&amp;n=294447&amp;dst=100059" TargetMode="External"/><Relationship Id="rId85" Type="http://schemas.openxmlformats.org/officeDocument/2006/relationships/hyperlink" Target="https://login.consultant.ru/link/?req=doc&amp;base=LAW&amp;n=495710&amp;dst=7188" TargetMode="External"/><Relationship Id="rId150" Type="http://schemas.openxmlformats.org/officeDocument/2006/relationships/hyperlink" Target="https://login.consultant.ru/link/?req=doc&amp;base=SPB&amp;n=308951&amp;dst=100013" TargetMode="External"/><Relationship Id="rId192" Type="http://schemas.openxmlformats.org/officeDocument/2006/relationships/hyperlink" Target="https://login.consultant.ru/link/?req=doc&amp;base=SPB&amp;n=311878&amp;dst=100015" TargetMode="External"/><Relationship Id="rId206" Type="http://schemas.openxmlformats.org/officeDocument/2006/relationships/hyperlink" Target="https://login.consultant.ru/link/?req=doc&amp;base=SPB&amp;n=324740&amp;dst=100023" TargetMode="External"/><Relationship Id="rId413" Type="http://schemas.openxmlformats.org/officeDocument/2006/relationships/hyperlink" Target="https://login.consultant.ru/link/?req=doc&amp;base=SPB&amp;n=306228&amp;dst=101023" TargetMode="External"/><Relationship Id="rId248" Type="http://schemas.openxmlformats.org/officeDocument/2006/relationships/hyperlink" Target="https://login.consultant.ru/link/?req=doc&amp;base=LAW&amp;n=495710&amp;dst=3722" TargetMode="External"/><Relationship Id="rId455" Type="http://schemas.openxmlformats.org/officeDocument/2006/relationships/hyperlink" Target="https://login.consultant.ru/link/?req=doc&amp;base=SPB&amp;n=326479&amp;dst=100185" TargetMode="External"/><Relationship Id="rId12" Type="http://schemas.openxmlformats.org/officeDocument/2006/relationships/hyperlink" Target="https://login.consultant.ru/link/?req=doc&amp;base=SPB&amp;n=183936&amp;dst=100005" TargetMode="External"/><Relationship Id="rId108" Type="http://schemas.openxmlformats.org/officeDocument/2006/relationships/hyperlink" Target="https://login.consultant.ru/link/?req=doc&amp;base=SPB&amp;n=283227&amp;dst=100005" TargetMode="External"/><Relationship Id="rId315" Type="http://schemas.openxmlformats.org/officeDocument/2006/relationships/hyperlink" Target="https://login.consultant.ru/link/?req=doc&amp;base=SPB&amp;n=329614&amp;dst=100020" TargetMode="External"/><Relationship Id="rId357" Type="http://schemas.openxmlformats.org/officeDocument/2006/relationships/hyperlink" Target="https://login.consultant.ru/link/?req=doc&amp;base=SPB&amp;n=271242&amp;dst=100076" TargetMode="External"/><Relationship Id="rId54" Type="http://schemas.openxmlformats.org/officeDocument/2006/relationships/hyperlink" Target="https://login.consultant.ru/link/?req=doc&amp;base=SPB&amp;n=280033&amp;dst=100005" TargetMode="External"/><Relationship Id="rId96" Type="http://schemas.openxmlformats.org/officeDocument/2006/relationships/hyperlink" Target="https://login.consultant.ru/link/?req=doc&amp;base=SPB&amp;n=252652&amp;dst=100010" TargetMode="External"/><Relationship Id="rId161" Type="http://schemas.openxmlformats.org/officeDocument/2006/relationships/hyperlink" Target="https://login.consultant.ru/link/?req=doc&amp;base=LAW&amp;n=508490&amp;dst=100126" TargetMode="External"/><Relationship Id="rId217" Type="http://schemas.openxmlformats.org/officeDocument/2006/relationships/hyperlink" Target="https://login.consultant.ru/link/?req=doc&amp;base=SPB&amp;n=311878&amp;dst=100020" TargetMode="External"/><Relationship Id="rId399" Type="http://schemas.openxmlformats.org/officeDocument/2006/relationships/hyperlink" Target="https://login.consultant.ru/link/?req=doc&amp;base=SPB&amp;n=316438&amp;dst=100041" TargetMode="External"/><Relationship Id="rId259" Type="http://schemas.openxmlformats.org/officeDocument/2006/relationships/hyperlink" Target="https://login.consultant.ru/link/?req=doc&amp;base=SPB&amp;n=306228&amp;dst=100084" TargetMode="External"/><Relationship Id="rId424" Type="http://schemas.openxmlformats.org/officeDocument/2006/relationships/hyperlink" Target="https://login.consultant.ru/link/?req=doc&amp;base=SPB&amp;n=329614&amp;dst=100113" TargetMode="External"/><Relationship Id="rId23" Type="http://schemas.openxmlformats.org/officeDocument/2006/relationships/hyperlink" Target="https://login.consultant.ru/link/?req=doc&amp;base=SPB&amp;n=213404&amp;dst=100005" TargetMode="External"/><Relationship Id="rId119" Type="http://schemas.openxmlformats.org/officeDocument/2006/relationships/hyperlink" Target="https://login.consultant.ru/link/?req=doc&amp;base=SPB&amp;n=308951&amp;dst=100005" TargetMode="External"/><Relationship Id="rId270" Type="http://schemas.openxmlformats.org/officeDocument/2006/relationships/hyperlink" Target="https://login.consultant.ru/link/?req=doc&amp;base=SPB&amp;n=311878&amp;dst=100032" TargetMode="External"/><Relationship Id="rId326" Type="http://schemas.openxmlformats.org/officeDocument/2006/relationships/hyperlink" Target="https://login.consultant.ru/link/?req=doc&amp;base=SPB&amp;n=324740&amp;dst=100039" TargetMode="External"/><Relationship Id="rId65" Type="http://schemas.openxmlformats.org/officeDocument/2006/relationships/hyperlink" Target="https://login.consultant.ru/link/?req=doc&amp;base=SPB&amp;n=303164&amp;dst=100005" TargetMode="External"/><Relationship Id="rId130" Type="http://schemas.openxmlformats.org/officeDocument/2006/relationships/hyperlink" Target="https://login.consultant.ru/link/?req=doc&amp;base=SPB&amp;n=319902&amp;dst=160510" TargetMode="External"/><Relationship Id="rId368" Type="http://schemas.openxmlformats.org/officeDocument/2006/relationships/hyperlink" Target="https://login.consultant.ru/link/?req=doc&amp;base=SPB&amp;n=309711&amp;dst=100015" TargetMode="External"/><Relationship Id="rId172" Type="http://schemas.openxmlformats.org/officeDocument/2006/relationships/hyperlink" Target="https://login.consultant.ru/link/?req=doc&amp;base=SPB&amp;n=281600&amp;dst=100015" TargetMode="External"/><Relationship Id="rId228" Type="http://schemas.openxmlformats.org/officeDocument/2006/relationships/hyperlink" Target="https://login.consultant.ru/link/?req=doc&amp;base=SPB&amp;n=316438&amp;dst=100020" TargetMode="External"/><Relationship Id="rId435" Type="http://schemas.openxmlformats.org/officeDocument/2006/relationships/hyperlink" Target="https://login.consultant.ru/link/?req=doc&amp;base=SPB&amp;n=329614&amp;dst=100120" TargetMode="External"/><Relationship Id="rId281" Type="http://schemas.openxmlformats.org/officeDocument/2006/relationships/hyperlink" Target="https://login.consultant.ru/link/?req=doc&amp;base=SPB&amp;n=300175&amp;dst=100035" TargetMode="External"/><Relationship Id="rId337" Type="http://schemas.openxmlformats.org/officeDocument/2006/relationships/hyperlink" Target="https://login.consultant.ru/link/?req=doc&amp;base=SPB&amp;n=311878&amp;dst=100048" TargetMode="External"/><Relationship Id="rId34" Type="http://schemas.openxmlformats.org/officeDocument/2006/relationships/hyperlink" Target="https://login.consultant.ru/link/?req=doc&amp;base=SPB&amp;n=238333&amp;dst=100005" TargetMode="External"/><Relationship Id="rId76" Type="http://schemas.openxmlformats.org/officeDocument/2006/relationships/hyperlink" Target="https://login.consultant.ru/link/?req=doc&amp;base=SPB&amp;n=326479&amp;dst=100005" TargetMode="External"/><Relationship Id="rId141" Type="http://schemas.openxmlformats.org/officeDocument/2006/relationships/hyperlink" Target="https://login.consultant.ru/link/?req=doc&amp;base=SPB&amp;n=306228&amp;dst=100017" TargetMode="External"/><Relationship Id="rId379" Type="http://schemas.openxmlformats.org/officeDocument/2006/relationships/hyperlink" Target="https://login.consultant.ru/link/?req=doc&amp;base=SPB&amp;n=288837&amp;dst=100188" TargetMode="External"/><Relationship Id="rId7" Type="http://schemas.openxmlformats.org/officeDocument/2006/relationships/hyperlink" Target="https://login.consultant.ru/link/?req=doc&amp;base=SPB&amp;n=162078&amp;dst=100005" TargetMode="External"/><Relationship Id="rId183" Type="http://schemas.openxmlformats.org/officeDocument/2006/relationships/hyperlink" Target="https://login.consultant.ru/link/?req=doc&amp;base=SPB&amp;n=281600&amp;dst=100017" TargetMode="External"/><Relationship Id="rId239" Type="http://schemas.openxmlformats.org/officeDocument/2006/relationships/hyperlink" Target="https://login.consultant.ru/link/?req=doc&amp;base=LAW&amp;n=503698" TargetMode="External"/><Relationship Id="rId390" Type="http://schemas.openxmlformats.org/officeDocument/2006/relationships/hyperlink" Target="https://login.consultant.ru/link/?req=doc&amp;base=SPB&amp;n=297674&amp;dst=100018" TargetMode="External"/><Relationship Id="rId404" Type="http://schemas.openxmlformats.org/officeDocument/2006/relationships/hyperlink" Target="https://login.consultant.ru/link/?req=doc&amp;base=SPB&amp;n=316438&amp;dst=100047" TargetMode="External"/><Relationship Id="rId446" Type="http://schemas.openxmlformats.org/officeDocument/2006/relationships/hyperlink" Target="https://login.consultant.ru/link/?req=doc&amp;base=SPB&amp;n=326479&amp;dst=100178" TargetMode="External"/><Relationship Id="rId250" Type="http://schemas.openxmlformats.org/officeDocument/2006/relationships/hyperlink" Target="https://login.consultant.ru/link/?req=doc&amp;base=SPB&amp;n=324740&amp;dst=100028" TargetMode="External"/><Relationship Id="rId292" Type="http://schemas.openxmlformats.org/officeDocument/2006/relationships/hyperlink" Target="https://login.consultant.ru/link/?req=doc&amp;base=LAW&amp;n=508490&amp;dst=101922" TargetMode="External"/><Relationship Id="rId306" Type="http://schemas.openxmlformats.org/officeDocument/2006/relationships/hyperlink" Target="https://login.consultant.ru/link/?req=doc&amp;base=SPB&amp;n=326479&amp;dst=100029" TargetMode="External"/><Relationship Id="rId45" Type="http://schemas.openxmlformats.org/officeDocument/2006/relationships/hyperlink" Target="https://login.consultant.ru/link/?req=doc&amp;base=SPB&amp;n=255380&amp;dst=100005" TargetMode="External"/><Relationship Id="rId87" Type="http://schemas.openxmlformats.org/officeDocument/2006/relationships/hyperlink" Target="https://login.consultant.ru/link/?req=doc&amp;base=SPB&amp;n=319902&amp;dst=760" TargetMode="External"/><Relationship Id="rId110" Type="http://schemas.openxmlformats.org/officeDocument/2006/relationships/hyperlink" Target="https://login.consultant.ru/link/?req=doc&amp;base=SPB&amp;n=290722&amp;dst=100005" TargetMode="External"/><Relationship Id="rId348" Type="http://schemas.openxmlformats.org/officeDocument/2006/relationships/hyperlink" Target="https://login.consultant.ru/link/?req=doc&amp;base=LAW&amp;n=531406" TargetMode="External"/><Relationship Id="rId152" Type="http://schemas.openxmlformats.org/officeDocument/2006/relationships/hyperlink" Target="https://login.consultant.ru/link/?req=doc&amp;base=SPB&amp;n=316438&amp;dst=100010" TargetMode="External"/><Relationship Id="rId194" Type="http://schemas.openxmlformats.org/officeDocument/2006/relationships/hyperlink" Target="https://login.consultant.ru/link/?req=doc&amp;base=SPB&amp;n=288837&amp;dst=100057" TargetMode="External"/><Relationship Id="rId208" Type="http://schemas.openxmlformats.org/officeDocument/2006/relationships/hyperlink" Target="https://login.consultant.ru/link/?req=doc&amp;base=SPB&amp;n=324740&amp;dst=100026" TargetMode="External"/><Relationship Id="rId415" Type="http://schemas.openxmlformats.org/officeDocument/2006/relationships/hyperlink" Target="https://login.consultant.ru/link/?req=doc&amp;base=SPB&amp;n=311878&amp;dst=100166" TargetMode="External"/><Relationship Id="rId457" Type="http://schemas.openxmlformats.org/officeDocument/2006/relationships/hyperlink" Target="https://login.consultant.ru/link/?req=doc&amp;base=SPB&amp;n=326479&amp;dst=100190" TargetMode="External"/><Relationship Id="rId261" Type="http://schemas.openxmlformats.org/officeDocument/2006/relationships/hyperlink" Target="https://login.consultant.ru/link/?req=doc&amp;base=SPB&amp;n=311878&amp;dst=100030" TargetMode="External"/><Relationship Id="rId14" Type="http://schemas.openxmlformats.org/officeDocument/2006/relationships/hyperlink" Target="https://login.consultant.ru/link/?req=doc&amp;base=SPB&amp;n=193349&amp;dst=100005" TargetMode="External"/><Relationship Id="rId56" Type="http://schemas.openxmlformats.org/officeDocument/2006/relationships/hyperlink" Target="https://login.consultant.ru/link/?req=doc&amp;base=SPB&amp;n=283227&amp;dst=100005" TargetMode="External"/><Relationship Id="rId317" Type="http://schemas.openxmlformats.org/officeDocument/2006/relationships/hyperlink" Target="https://login.consultant.ru/link/?req=doc&amp;base=SPB&amp;n=329614&amp;dst=100020" TargetMode="External"/><Relationship Id="rId359" Type="http://schemas.openxmlformats.org/officeDocument/2006/relationships/hyperlink" Target="https://login.consultant.ru/link/?req=doc&amp;base=SPB&amp;n=306228&amp;dst=100124" TargetMode="External"/><Relationship Id="rId98" Type="http://schemas.openxmlformats.org/officeDocument/2006/relationships/hyperlink" Target="https://login.consultant.ru/link/?req=doc&amp;base=SPB&amp;n=256528&amp;dst=100006" TargetMode="External"/><Relationship Id="rId121" Type="http://schemas.openxmlformats.org/officeDocument/2006/relationships/hyperlink" Target="https://login.consultant.ru/link/?req=doc&amp;base=SPB&amp;n=311878&amp;dst=100005" TargetMode="External"/><Relationship Id="rId163" Type="http://schemas.openxmlformats.org/officeDocument/2006/relationships/hyperlink" Target="https://login.consultant.ru/link/?req=doc&amp;base=LAW&amp;n=508490&amp;dst=219" TargetMode="External"/><Relationship Id="rId219" Type="http://schemas.openxmlformats.org/officeDocument/2006/relationships/hyperlink" Target="https://login.consultant.ru/link/?req=doc&amp;base=SPB&amp;n=311878&amp;dst=100023" TargetMode="External"/><Relationship Id="rId370" Type="http://schemas.openxmlformats.org/officeDocument/2006/relationships/hyperlink" Target="https://login.consultant.ru/link/?req=doc&amp;base=SPB&amp;n=309711&amp;dst=100017" TargetMode="External"/><Relationship Id="rId426" Type="http://schemas.openxmlformats.org/officeDocument/2006/relationships/hyperlink" Target="https://login.consultant.ru/link/?req=doc&amp;base=SPB&amp;n=311878&amp;dst=100184" TargetMode="External"/><Relationship Id="rId230" Type="http://schemas.openxmlformats.org/officeDocument/2006/relationships/hyperlink" Target="https://login.consultant.ru/link/?req=doc&amp;base=SPB&amp;n=306228&amp;dst=100072" TargetMode="External"/><Relationship Id="rId25" Type="http://schemas.openxmlformats.org/officeDocument/2006/relationships/hyperlink" Target="https://login.consultant.ru/link/?req=doc&amp;base=SPB&amp;n=217152&amp;dst=100005" TargetMode="External"/><Relationship Id="rId67" Type="http://schemas.openxmlformats.org/officeDocument/2006/relationships/hyperlink" Target="https://login.consultant.ru/link/?req=doc&amp;base=SPB&amp;n=308951&amp;dst=100005" TargetMode="External"/><Relationship Id="rId272" Type="http://schemas.openxmlformats.org/officeDocument/2006/relationships/hyperlink" Target="https://login.consultant.ru/link/?req=doc&amp;base=SPB&amp;n=326479&amp;dst=100016" TargetMode="External"/><Relationship Id="rId328" Type="http://schemas.openxmlformats.org/officeDocument/2006/relationships/hyperlink" Target="https://login.consultant.ru/link/?req=doc&amp;base=SPB&amp;n=324740&amp;dst=100041" TargetMode="External"/><Relationship Id="rId132" Type="http://schemas.openxmlformats.org/officeDocument/2006/relationships/hyperlink" Target="https://login.consultant.ru/link/?req=doc&amp;base=SPB&amp;n=306228&amp;dst=100010" TargetMode="External"/><Relationship Id="rId174" Type="http://schemas.openxmlformats.org/officeDocument/2006/relationships/hyperlink" Target="https://login.consultant.ru/link/?req=doc&amp;base=SPB&amp;n=316438&amp;dst=100015" TargetMode="External"/><Relationship Id="rId381" Type="http://schemas.openxmlformats.org/officeDocument/2006/relationships/hyperlink" Target="https://login.consultant.ru/link/?req=doc&amp;base=SPB&amp;n=271242&amp;dst=100086" TargetMode="External"/><Relationship Id="rId241" Type="http://schemas.openxmlformats.org/officeDocument/2006/relationships/hyperlink" Target="https://login.consultant.ru/link/?req=doc&amp;base=LAW&amp;n=511493&amp;dst=5769" TargetMode="External"/><Relationship Id="rId437" Type="http://schemas.openxmlformats.org/officeDocument/2006/relationships/hyperlink" Target="https://login.consultant.ru/link/?req=doc&amp;base=SPB&amp;n=326479&amp;dst=100157" TargetMode="External"/><Relationship Id="rId36" Type="http://schemas.openxmlformats.org/officeDocument/2006/relationships/hyperlink" Target="https://login.consultant.ru/link/?req=doc&amp;base=SPB&amp;n=242332&amp;dst=100005" TargetMode="External"/><Relationship Id="rId283" Type="http://schemas.openxmlformats.org/officeDocument/2006/relationships/hyperlink" Target="https://login.consultant.ru/link/?req=doc&amp;base=SPB&amp;n=306228&amp;dst=100096" TargetMode="External"/><Relationship Id="rId339" Type="http://schemas.openxmlformats.org/officeDocument/2006/relationships/hyperlink" Target="https://login.consultant.ru/link/?req=doc&amp;base=SPB&amp;n=311878&amp;dst=100049" TargetMode="External"/><Relationship Id="rId78" Type="http://schemas.openxmlformats.org/officeDocument/2006/relationships/hyperlink" Target="https://login.consultant.ru/link/?req=doc&amp;base=LAW&amp;n=495710&amp;dst=7170" TargetMode="External"/><Relationship Id="rId101" Type="http://schemas.openxmlformats.org/officeDocument/2006/relationships/hyperlink" Target="https://login.consultant.ru/link/?req=doc&amp;base=SPB&amp;n=271242&amp;dst=100011" TargetMode="External"/><Relationship Id="rId143" Type="http://schemas.openxmlformats.org/officeDocument/2006/relationships/hyperlink" Target="https://login.consultant.ru/link/?req=doc&amp;base=SPB&amp;n=324740&amp;dst=100017" TargetMode="External"/><Relationship Id="rId185" Type="http://schemas.openxmlformats.org/officeDocument/2006/relationships/hyperlink" Target="https://login.consultant.ru/link/?req=doc&amp;base=SPB&amp;n=324740&amp;dst=100021" TargetMode="External"/><Relationship Id="rId350" Type="http://schemas.openxmlformats.org/officeDocument/2006/relationships/hyperlink" Target="https://login.consultant.ru/link/?req=doc&amp;base=SPB&amp;n=306228&amp;dst=100113" TargetMode="External"/><Relationship Id="rId406" Type="http://schemas.openxmlformats.org/officeDocument/2006/relationships/hyperlink" Target="https://login.consultant.ru/link/?req=doc&amp;base=SPB&amp;n=316438&amp;dst=100051" TargetMode="External"/><Relationship Id="rId9" Type="http://schemas.openxmlformats.org/officeDocument/2006/relationships/hyperlink" Target="https://login.consultant.ru/link/?req=doc&amp;base=SPB&amp;n=173319&amp;dst=100005" TargetMode="External"/><Relationship Id="rId210" Type="http://schemas.openxmlformats.org/officeDocument/2006/relationships/hyperlink" Target="https://login.consultant.ru/link/?req=doc&amp;base=SPB&amp;n=288837&amp;dst=100071" TargetMode="External"/><Relationship Id="rId392" Type="http://schemas.openxmlformats.org/officeDocument/2006/relationships/hyperlink" Target="https://login.consultant.ru/link/?req=doc&amp;base=SPB&amp;n=294447&amp;dst=100059" TargetMode="External"/><Relationship Id="rId448" Type="http://schemas.openxmlformats.org/officeDocument/2006/relationships/hyperlink" Target="https://login.consultant.ru/link/?req=doc&amp;base=SPB&amp;n=316438&amp;dst=100101" TargetMode="External"/><Relationship Id="rId252" Type="http://schemas.openxmlformats.org/officeDocument/2006/relationships/hyperlink" Target="https://login.consultant.ru/link/?req=doc&amp;base=SPB&amp;n=329614&amp;dst=100017" TargetMode="External"/><Relationship Id="rId294" Type="http://schemas.openxmlformats.org/officeDocument/2006/relationships/hyperlink" Target="https://login.consultant.ru/link/?req=doc&amp;base=SPB&amp;n=326479&amp;dst=100017" TargetMode="External"/><Relationship Id="rId308" Type="http://schemas.openxmlformats.org/officeDocument/2006/relationships/hyperlink" Target="https://login.consultant.ru/link/?req=doc&amp;base=SPB&amp;n=288837&amp;dst=100162" TargetMode="External"/><Relationship Id="rId47" Type="http://schemas.openxmlformats.org/officeDocument/2006/relationships/hyperlink" Target="https://login.consultant.ru/link/?req=doc&amp;base=SPB&amp;n=303253&amp;dst=100006" TargetMode="External"/><Relationship Id="rId89" Type="http://schemas.openxmlformats.org/officeDocument/2006/relationships/hyperlink" Target="https://login.consultant.ru/link/?req=doc&amp;base=SPB&amp;n=324740&amp;dst=100012" TargetMode="External"/><Relationship Id="rId112" Type="http://schemas.openxmlformats.org/officeDocument/2006/relationships/hyperlink" Target="https://login.consultant.ru/link/?req=doc&amp;base=SPB&amp;n=294633&amp;dst=100005" TargetMode="External"/><Relationship Id="rId154" Type="http://schemas.openxmlformats.org/officeDocument/2006/relationships/hyperlink" Target="https://login.consultant.ru/link/?req=doc&amp;base=SPB&amp;n=324740&amp;dst=100018" TargetMode="External"/><Relationship Id="rId361" Type="http://schemas.openxmlformats.org/officeDocument/2006/relationships/hyperlink" Target="https://login.consultant.ru/link/?req=doc&amp;base=SPB&amp;n=306228&amp;dst=100126" TargetMode="External"/><Relationship Id="rId196" Type="http://schemas.openxmlformats.org/officeDocument/2006/relationships/hyperlink" Target="https://login.consultant.ru/link/?req=doc&amp;base=SPB&amp;n=251495&amp;dst=100012" TargetMode="External"/><Relationship Id="rId417" Type="http://schemas.openxmlformats.org/officeDocument/2006/relationships/hyperlink" Target="https://login.consultant.ru/link/?req=doc&amp;base=SPB&amp;n=316438&amp;dst=100094" TargetMode="External"/><Relationship Id="rId459" Type="http://schemas.openxmlformats.org/officeDocument/2006/relationships/theme" Target="theme/theme1.xml"/><Relationship Id="rId16" Type="http://schemas.openxmlformats.org/officeDocument/2006/relationships/hyperlink" Target="https://login.consultant.ru/link/?req=doc&amp;base=SPB&amp;n=196502&amp;dst=100005" TargetMode="External"/><Relationship Id="rId221" Type="http://schemas.openxmlformats.org/officeDocument/2006/relationships/hyperlink" Target="https://login.consultant.ru/link/?req=doc&amp;base=SPB&amp;n=300175&amp;dst=100022" TargetMode="External"/><Relationship Id="rId263" Type="http://schemas.openxmlformats.org/officeDocument/2006/relationships/hyperlink" Target="https://login.consultant.ru/link/?req=doc&amp;base=SPB&amp;n=311878&amp;dst=100031" TargetMode="External"/><Relationship Id="rId319" Type="http://schemas.openxmlformats.org/officeDocument/2006/relationships/hyperlink" Target="https://login.consultant.ru/link/?req=doc&amp;base=SPB&amp;n=303253&amp;dst=100056" TargetMode="External"/><Relationship Id="rId58" Type="http://schemas.openxmlformats.org/officeDocument/2006/relationships/hyperlink" Target="https://login.consultant.ru/link/?req=doc&amp;base=SPB&amp;n=290722&amp;dst=100005" TargetMode="External"/><Relationship Id="rId123" Type="http://schemas.openxmlformats.org/officeDocument/2006/relationships/hyperlink" Target="https://login.consultant.ru/link/?req=doc&amp;base=SPB&amp;n=313885&amp;dst=100005" TargetMode="External"/><Relationship Id="rId330" Type="http://schemas.openxmlformats.org/officeDocument/2006/relationships/hyperlink" Target="https://login.consultant.ru/link/?req=doc&amp;base=SPB&amp;n=326479&amp;dst=100034" TargetMode="External"/><Relationship Id="rId165" Type="http://schemas.openxmlformats.org/officeDocument/2006/relationships/hyperlink" Target="https://login.consultant.ru/link/?req=doc&amp;base=LAW&amp;n=454116" TargetMode="External"/><Relationship Id="rId372" Type="http://schemas.openxmlformats.org/officeDocument/2006/relationships/hyperlink" Target="https://login.consultant.ru/link/?req=doc&amp;base=SPB&amp;n=301733&amp;dst=100022" TargetMode="External"/><Relationship Id="rId428" Type="http://schemas.openxmlformats.org/officeDocument/2006/relationships/hyperlink" Target="https://login.consultant.ru/link/?req=doc&amp;base=SPB&amp;n=316438&amp;dst=100101" TargetMode="External"/><Relationship Id="rId232" Type="http://schemas.openxmlformats.org/officeDocument/2006/relationships/hyperlink" Target="https://login.consultant.ru/link/?req=doc&amp;base=SPB&amp;n=288837&amp;dst=100100" TargetMode="External"/><Relationship Id="rId274" Type="http://schemas.openxmlformats.org/officeDocument/2006/relationships/hyperlink" Target="https://login.consultant.ru/link/?req=doc&amp;base=SPB&amp;n=300175&amp;dst=100031" TargetMode="External"/><Relationship Id="rId27" Type="http://schemas.openxmlformats.org/officeDocument/2006/relationships/hyperlink" Target="https://login.consultant.ru/link/?req=doc&amp;base=SPB&amp;n=220840&amp;dst=100005" TargetMode="External"/><Relationship Id="rId69" Type="http://schemas.openxmlformats.org/officeDocument/2006/relationships/hyperlink" Target="https://login.consultant.ru/link/?req=doc&amp;base=SPB&amp;n=311878&amp;dst=100005" TargetMode="External"/><Relationship Id="rId134" Type="http://schemas.openxmlformats.org/officeDocument/2006/relationships/hyperlink" Target="https://login.consultant.ru/link/?req=doc&amp;base=SPB&amp;n=301733&amp;dst=100011" TargetMode="External"/><Relationship Id="rId80" Type="http://schemas.openxmlformats.org/officeDocument/2006/relationships/hyperlink" Target="https://login.consultant.ru/link/?req=doc&amp;base=LAW&amp;n=495710&amp;dst=7174" TargetMode="External"/><Relationship Id="rId176" Type="http://schemas.openxmlformats.org/officeDocument/2006/relationships/hyperlink" Target="https://login.consultant.ru/link/?req=doc&amp;base=SPB&amp;n=318046&amp;dst=100011" TargetMode="External"/><Relationship Id="rId341" Type="http://schemas.openxmlformats.org/officeDocument/2006/relationships/hyperlink" Target="https://login.consultant.ru/link/?req=doc&amp;base=SPB&amp;n=281600&amp;dst=100034" TargetMode="External"/><Relationship Id="rId383" Type="http://schemas.openxmlformats.org/officeDocument/2006/relationships/hyperlink" Target="https://login.consultant.ru/link/?req=doc&amp;base=SPB&amp;n=294447&amp;dst=100054" TargetMode="External"/><Relationship Id="rId439" Type="http://schemas.openxmlformats.org/officeDocument/2006/relationships/hyperlink" Target="https://login.consultant.ru/link/?req=doc&amp;base=SPB&amp;n=329614&amp;dst=100122" TargetMode="External"/><Relationship Id="rId201" Type="http://schemas.openxmlformats.org/officeDocument/2006/relationships/hyperlink" Target="https://login.consultant.ru/link/?req=doc&amp;base=SPB&amp;n=301733&amp;dst=100019" TargetMode="External"/><Relationship Id="rId243" Type="http://schemas.openxmlformats.org/officeDocument/2006/relationships/hyperlink" Target="https://login.consultant.ru/link/?req=doc&amp;base=SPB&amp;n=288837&amp;dst=100106" TargetMode="External"/><Relationship Id="rId285" Type="http://schemas.openxmlformats.org/officeDocument/2006/relationships/hyperlink" Target="https://login.consultant.ru/link/?req=doc&amp;base=SPB&amp;n=276267&amp;dst=100015" TargetMode="External"/><Relationship Id="rId450" Type="http://schemas.openxmlformats.org/officeDocument/2006/relationships/hyperlink" Target="https://login.consultant.ru/link/?req=doc&amp;base=SPB&amp;n=326479&amp;dst=100183" TargetMode="External"/><Relationship Id="rId38" Type="http://schemas.openxmlformats.org/officeDocument/2006/relationships/hyperlink" Target="https://login.consultant.ru/link/?req=doc&amp;base=SPB&amp;n=243340&amp;dst=100006" TargetMode="External"/><Relationship Id="rId103" Type="http://schemas.openxmlformats.org/officeDocument/2006/relationships/hyperlink" Target="https://login.consultant.ru/link/?req=doc&amp;base=SPB&amp;n=272344&amp;dst=100010" TargetMode="External"/><Relationship Id="rId310" Type="http://schemas.openxmlformats.org/officeDocument/2006/relationships/hyperlink" Target="https://login.consultant.ru/link/?req=doc&amp;base=LAW&amp;n=508490&amp;dst=217" TargetMode="External"/><Relationship Id="rId91" Type="http://schemas.openxmlformats.org/officeDocument/2006/relationships/hyperlink" Target="https://login.consultant.ru/link/?req=doc&amp;base=SPB&amp;n=324740&amp;dst=100013" TargetMode="External"/><Relationship Id="rId145" Type="http://schemas.openxmlformats.org/officeDocument/2006/relationships/hyperlink" Target="https://login.consultant.ru/link/?req=doc&amp;base=SPB&amp;n=324740&amp;dst=100017" TargetMode="External"/><Relationship Id="rId187" Type="http://schemas.openxmlformats.org/officeDocument/2006/relationships/hyperlink" Target="https://vet.lenobl.ru" TargetMode="External"/><Relationship Id="rId352" Type="http://schemas.openxmlformats.org/officeDocument/2006/relationships/hyperlink" Target="https://login.consultant.ru/link/?req=doc&amp;base=SPB&amp;n=306228&amp;dst=100118" TargetMode="External"/><Relationship Id="rId394" Type="http://schemas.openxmlformats.org/officeDocument/2006/relationships/hyperlink" Target="https://login.consultant.ru/link/?req=doc&amp;base=SPB&amp;n=303253&amp;dst=100075" TargetMode="External"/><Relationship Id="rId408" Type="http://schemas.openxmlformats.org/officeDocument/2006/relationships/hyperlink" Target="https://login.consultant.ru/link/?req=doc&amp;base=SPB&amp;n=316438&amp;dst=100053" TargetMode="External"/><Relationship Id="rId212" Type="http://schemas.openxmlformats.org/officeDocument/2006/relationships/hyperlink" Target="https://login.consultant.ru/link/?req=doc&amp;base=SPB&amp;n=288837&amp;dst=100073" TargetMode="External"/><Relationship Id="rId254" Type="http://schemas.openxmlformats.org/officeDocument/2006/relationships/hyperlink" Target="https://login.consultant.ru/link/?req=doc&amp;base=SPB&amp;n=324740&amp;dst=100031" TargetMode="External"/><Relationship Id="rId49" Type="http://schemas.openxmlformats.org/officeDocument/2006/relationships/hyperlink" Target="https://login.consultant.ru/link/?req=doc&amp;base=SPB&amp;n=271242&amp;dst=100005" TargetMode="External"/><Relationship Id="rId114" Type="http://schemas.openxmlformats.org/officeDocument/2006/relationships/hyperlink" Target="https://login.consultant.ru/link/?req=doc&amp;base=SPB&amp;n=297674&amp;dst=100005" TargetMode="External"/><Relationship Id="rId296" Type="http://schemas.openxmlformats.org/officeDocument/2006/relationships/hyperlink" Target="https://login.consultant.ru/link/?req=doc&amp;base=SPB&amp;n=311878&amp;dst=100041" TargetMode="External"/><Relationship Id="rId60" Type="http://schemas.openxmlformats.org/officeDocument/2006/relationships/hyperlink" Target="https://login.consultant.ru/link/?req=doc&amp;base=SPB&amp;n=294633&amp;dst=100005" TargetMode="External"/><Relationship Id="rId156" Type="http://schemas.openxmlformats.org/officeDocument/2006/relationships/hyperlink" Target="https://login.consultant.ru/link/?req=doc&amp;base=SPB&amp;n=294447&amp;dst=100010" TargetMode="External"/><Relationship Id="rId198" Type="http://schemas.openxmlformats.org/officeDocument/2006/relationships/hyperlink" Target="https://login.consultant.ru/link/?req=doc&amp;base=SPB&amp;n=288837&amp;dst=100062" TargetMode="External"/><Relationship Id="rId321" Type="http://schemas.openxmlformats.org/officeDocument/2006/relationships/hyperlink" Target="https://login.consultant.ru/link/?req=doc&amp;base=SPB&amp;n=281600&amp;dst=100032" TargetMode="External"/><Relationship Id="rId363" Type="http://schemas.openxmlformats.org/officeDocument/2006/relationships/hyperlink" Target="https://login.consultant.ru/link/?req=doc&amp;base=SPB&amp;n=303253&amp;dst=100069" TargetMode="External"/><Relationship Id="rId419" Type="http://schemas.openxmlformats.org/officeDocument/2006/relationships/hyperlink" Target="https://login.consultant.ru/link/?req=doc&amp;base=SPB&amp;n=326479&amp;dst=100101" TargetMode="External"/><Relationship Id="rId223" Type="http://schemas.openxmlformats.org/officeDocument/2006/relationships/hyperlink" Target="https://login.consultant.ru/link/?req=doc&amp;base=SPB&amp;n=306228&amp;dst=100056" TargetMode="External"/><Relationship Id="rId430" Type="http://schemas.openxmlformats.org/officeDocument/2006/relationships/hyperlink" Target="https://login.consultant.ru/link/?req=doc&amp;base=SPB&amp;n=326479&amp;dst=100151" TargetMode="External"/><Relationship Id="rId18" Type="http://schemas.openxmlformats.org/officeDocument/2006/relationships/hyperlink" Target="https://login.consultant.ru/link/?req=doc&amp;base=SPB&amp;n=202580&amp;dst=100005" TargetMode="External"/><Relationship Id="rId265" Type="http://schemas.openxmlformats.org/officeDocument/2006/relationships/hyperlink" Target="https://login.consultant.ru/link/?req=doc&amp;base=SPB&amp;n=306228&amp;dst=100088" TargetMode="External"/><Relationship Id="rId125" Type="http://schemas.openxmlformats.org/officeDocument/2006/relationships/hyperlink" Target="https://login.consultant.ru/link/?req=doc&amp;base=SPB&amp;n=318046&amp;dst=100005" TargetMode="External"/><Relationship Id="rId167" Type="http://schemas.openxmlformats.org/officeDocument/2006/relationships/hyperlink" Target="https://login.consultant.ru/link/?req=doc&amp;base=SPB&amp;n=316438&amp;dst=100013" TargetMode="External"/><Relationship Id="rId332" Type="http://schemas.openxmlformats.org/officeDocument/2006/relationships/hyperlink" Target="https://login.consultant.ru/link/?req=doc&amp;base=SPB&amp;n=308951&amp;dst=100022" TargetMode="External"/><Relationship Id="rId374" Type="http://schemas.openxmlformats.org/officeDocument/2006/relationships/hyperlink" Target="https://login.consultant.ru/link/?req=doc&amp;base=SPB&amp;n=326479&amp;dst=100040" TargetMode="External"/><Relationship Id="rId71" Type="http://schemas.openxmlformats.org/officeDocument/2006/relationships/hyperlink" Target="https://login.consultant.ru/link/?req=doc&amp;base=SPB&amp;n=313885&amp;dst=100005" TargetMode="External"/><Relationship Id="rId234" Type="http://schemas.openxmlformats.org/officeDocument/2006/relationships/hyperlink" Target="https://login.consultant.ru/link/?req=doc&amp;base=SPB&amp;n=311878&amp;dst=100027" TargetMode="External"/><Relationship Id="rId2" Type="http://schemas.microsoft.com/office/2007/relationships/stylesWithEffects" Target="stylesWithEffects.xml"/><Relationship Id="rId29" Type="http://schemas.openxmlformats.org/officeDocument/2006/relationships/hyperlink" Target="https://login.consultant.ru/link/?req=doc&amp;base=SPB&amp;n=226780&amp;dst=100011" TargetMode="External"/><Relationship Id="rId255" Type="http://schemas.openxmlformats.org/officeDocument/2006/relationships/hyperlink" Target="https://login.consultant.ru/link/?req=doc&amp;base=SPB&amp;n=306228&amp;dst=100081" TargetMode="External"/><Relationship Id="rId276" Type="http://schemas.openxmlformats.org/officeDocument/2006/relationships/hyperlink" Target="https://login.consultant.ru/link/?req=doc&amp;base=SPB&amp;n=300175&amp;dst=100033" TargetMode="External"/><Relationship Id="rId297" Type="http://schemas.openxmlformats.org/officeDocument/2006/relationships/hyperlink" Target="https://login.consultant.ru/link/?req=doc&amp;base=SPB&amp;n=306228&amp;dst=100100" TargetMode="External"/><Relationship Id="rId441" Type="http://schemas.openxmlformats.org/officeDocument/2006/relationships/hyperlink" Target="https://login.consultant.ru/link/?req=doc&amp;base=SPB&amp;n=326479&amp;dst=100161" TargetMode="External"/><Relationship Id="rId40" Type="http://schemas.openxmlformats.org/officeDocument/2006/relationships/hyperlink" Target="https://login.consultant.ru/link/?req=doc&amp;base=SPB&amp;n=247380&amp;dst=100005" TargetMode="External"/><Relationship Id="rId115" Type="http://schemas.openxmlformats.org/officeDocument/2006/relationships/hyperlink" Target="https://login.consultant.ru/link/?req=doc&amp;base=SPB&amp;n=300175&amp;dst=100005" TargetMode="External"/><Relationship Id="rId136" Type="http://schemas.openxmlformats.org/officeDocument/2006/relationships/hyperlink" Target="https://login.consultant.ru/link/?req=doc&amp;base=SPB&amp;n=297674&amp;dst=100011" TargetMode="External"/><Relationship Id="rId157" Type="http://schemas.openxmlformats.org/officeDocument/2006/relationships/hyperlink" Target="https://login.consultant.ru/link/?req=doc&amp;base=SPB&amp;n=264468&amp;dst=100034" TargetMode="External"/><Relationship Id="rId178" Type="http://schemas.openxmlformats.org/officeDocument/2006/relationships/hyperlink" Target="https://login.consultant.ru/link/?req=doc&amp;base=SPB&amp;n=288837&amp;dst=100047" TargetMode="External"/><Relationship Id="rId301" Type="http://schemas.openxmlformats.org/officeDocument/2006/relationships/hyperlink" Target="https://login.consultant.ru/link/?req=doc&amp;base=SPB&amp;n=311878&amp;dst=100045" TargetMode="External"/><Relationship Id="rId322" Type="http://schemas.openxmlformats.org/officeDocument/2006/relationships/hyperlink" Target="https://login.consultant.ru/link/?req=doc&amp;base=LAW&amp;n=495710&amp;dst=3704" TargetMode="External"/><Relationship Id="rId343" Type="http://schemas.openxmlformats.org/officeDocument/2006/relationships/hyperlink" Target="https://login.consultant.ru/link/?req=doc&amp;base=SPB&amp;n=281600&amp;dst=100037" TargetMode="External"/><Relationship Id="rId364" Type="http://schemas.openxmlformats.org/officeDocument/2006/relationships/hyperlink" Target="https://login.consultant.ru/link/?req=doc&amp;base=SPB&amp;n=318046&amp;dst=100015" TargetMode="External"/><Relationship Id="rId61" Type="http://schemas.openxmlformats.org/officeDocument/2006/relationships/hyperlink" Target="https://login.consultant.ru/link/?req=doc&amp;base=SPB&amp;n=295729&amp;dst=100005" TargetMode="External"/><Relationship Id="rId82" Type="http://schemas.openxmlformats.org/officeDocument/2006/relationships/hyperlink" Target="https://login.consultant.ru/link/?req=doc&amp;base=LAW&amp;n=495710&amp;dst=7460" TargetMode="External"/><Relationship Id="rId199" Type="http://schemas.openxmlformats.org/officeDocument/2006/relationships/hyperlink" Target="https://login.consultant.ru/link/?req=doc&amp;base=SPB&amp;n=306228&amp;dst=100040" TargetMode="External"/><Relationship Id="rId203" Type="http://schemas.openxmlformats.org/officeDocument/2006/relationships/hyperlink" Target="https://login.consultant.ru/link/?req=doc&amp;base=SPB&amp;n=288837&amp;dst=100063" TargetMode="External"/><Relationship Id="rId385" Type="http://schemas.openxmlformats.org/officeDocument/2006/relationships/hyperlink" Target="https://login.consultant.ru/link/?req=doc&amp;base=SPB&amp;n=297674&amp;dst=100016" TargetMode="External"/><Relationship Id="rId19" Type="http://schemas.openxmlformats.org/officeDocument/2006/relationships/hyperlink" Target="https://login.consultant.ru/link/?req=doc&amp;base=SPB&amp;n=205301&amp;dst=100005" TargetMode="External"/><Relationship Id="rId224" Type="http://schemas.openxmlformats.org/officeDocument/2006/relationships/hyperlink" Target="https://login.consultant.ru/link/?req=doc&amp;base=SPB&amp;n=288837&amp;dst=100074" TargetMode="External"/><Relationship Id="rId245" Type="http://schemas.openxmlformats.org/officeDocument/2006/relationships/hyperlink" Target="https://login.consultant.ru/link/?req=doc&amp;base=SPB&amp;n=329614&amp;dst=100012" TargetMode="External"/><Relationship Id="rId266" Type="http://schemas.openxmlformats.org/officeDocument/2006/relationships/hyperlink" Target="https://login.consultant.ru/link/?req=doc&amp;base=SPB&amp;n=306228&amp;dst=100089" TargetMode="External"/><Relationship Id="rId287" Type="http://schemas.openxmlformats.org/officeDocument/2006/relationships/hyperlink" Target="https://login.consultant.ru/link/?req=doc&amp;base=SPB&amp;n=311878&amp;dst=100036" TargetMode="External"/><Relationship Id="rId410" Type="http://schemas.openxmlformats.org/officeDocument/2006/relationships/hyperlink" Target="https://login.consultant.ru/link/?req=doc&amp;base=SPB&amp;n=308951&amp;dst=100030" TargetMode="External"/><Relationship Id="rId431" Type="http://schemas.openxmlformats.org/officeDocument/2006/relationships/hyperlink" Target="https://login.consultant.ru/link/?req=doc&amp;base=SPB&amp;n=329614&amp;dst=100119" TargetMode="External"/><Relationship Id="rId452" Type="http://schemas.openxmlformats.org/officeDocument/2006/relationships/hyperlink" Target="https://login.consultant.ru/link/?req=doc&amp;base=SPB&amp;n=326479&amp;dst=100184" TargetMode="External"/><Relationship Id="rId30" Type="http://schemas.openxmlformats.org/officeDocument/2006/relationships/hyperlink" Target="https://login.consultant.ru/link/?req=doc&amp;base=SPB&amp;n=225158&amp;dst=100005" TargetMode="External"/><Relationship Id="rId105" Type="http://schemas.openxmlformats.org/officeDocument/2006/relationships/hyperlink" Target="https://login.consultant.ru/link/?req=doc&amp;base=SPB&amp;n=276267&amp;dst=100005" TargetMode="External"/><Relationship Id="rId126" Type="http://schemas.openxmlformats.org/officeDocument/2006/relationships/hyperlink" Target="https://login.consultant.ru/link/?req=doc&amp;base=SPB&amp;n=318289&amp;dst=100005" TargetMode="External"/><Relationship Id="rId147" Type="http://schemas.openxmlformats.org/officeDocument/2006/relationships/hyperlink" Target="https://login.consultant.ru/link/?req=doc&amp;base=SPB&amp;n=301733&amp;dst=100017" TargetMode="External"/><Relationship Id="rId168" Type="http://schemas.openxmlformats.org/officeDocument/2006/relationships/hyperlink" Target="https://login.consultant.ru/link/?req=doc&amp;base=LAW&amp;n=509249&amp;dst=101629" TargetMode="External"/><Relationship Id="rId312" Type="http://schemas.openxmlformats.org/officeDocument/2006/relationships/hyperlink" Target="https://login.consultant.ru/link/?req=doc&amp;base=LAW&amp;n=508490&amp;dst=217" TargetMode="External"/><Relationship Id="rId333" Type="http://schemas.openxmlformats.org/officeDocument/2006/relationships/hyperlink" Target="https://login.consultant.ru/link/?req=doc&amp;base=SPB&amp;n=326479&amp;dst=100035" TargetMode="External"/><Relationship Id="rId354" Type="http://schemas.openxmlformats.org/officeDocument/2006/relationships/hyperlink" Target="https://login.consultant.ru/link/?req=doc&amp;base=SPB&amp;n=303253&amp;dst=100067" TargetMode="External"/><Relationship Id="rId51" Type="http://schemas.openxmlformats.org/officeDocument/2006/relationships/hyperlink" Target="https://login.consultant.ru/link/?req=doc&amp;base=SPB&amp;n=272344&amp;dst=100005" TargetMode="External"/><Relationship Id="rId72" Type="http://schemas.openxmlformats.org/officeDocument/2006/relationships/hyperlink" Target="https://login.consultant.ru/link/?req=doc&amp;base=SPB&amp;n=316438&amp;dst=100005" TargetMode="External"/><Relationship Id="rId93" Type="http://schemas.openxmlformats.org/officeDocument/2006/relationships/hyperlink" Target="https://login.consultant.ru/link/?req=doc&amp;base=SPB&amp;n=247563&amp;dst=100015" TargetMode="External"/><Relationship Id="rId189" Type="http://schemas.openxmlformats.org/officeDocument/2006/relationships/hyperlink" Target="https://login.consultant.ru/link/?req=doc&amp;base=SPB&amp;n=311878&amp;dst=100011" TargetMode="External"/><Relationship Id="rId375" Type="http://schemas.openxmlformats.org/officeDocument/2006/relationships/hyperlink" Target="https://login.consultant.ru/link/?req=doc&amp;base=SPB&amp;n=297674&amp;dst=100014" TargetMode="External"/><Relationship Id="rId396" Type="http://schemas.openxmlformats.org/officeDocument/2006/relationships/hyperlink" Target="https://login.consultant.ru/link/?req=doc&amp;base=SPB&amp;n=326479&amp;dst=100041" TargetMode="External"/><Relationship Id="rId3" Type="http://schemas.openxmlformats.org/officeDocument/2006/relationships/settings" Target="settings.xml"/><Relationship Id="rId214" Type="http://schemas.openxmlformats.org/officeDocument/2006/relationships/hyperlink" Target="https://login.consultant.ru/link/?req=doc&amp;base=SPB&amp;n=306228&amp;dst=100049" TargetMode="External"/><Relationship Id="rId235" Type="http://schemas.openxmlformats.org/officeDocument/2006/relationships/hyperlink" Target="https://login.consultant.ru/link/?req=doc&amp;base=SPB&amp;n=288837&amp;dst=100103" TargetMode="External"/><Relationship Id="rId256" Type="http://schemas.openxmlformats.org/officeDocument/2006/relationships/hyperlink" Target="https://login.consultant.ru/link/?req=doc&amp;base=SPB&amp;n=288837&amp;dst=100120" TargetMode="External"/><Relationship Id="rId277" Type="http://schemas.openxmlformats.org/officeDocument/2006/relationships/hyperlink" Target="https://login.consultant.ru/link/?req=doc&amp;base=SPB&amp;n=306228&amp;dst=100094" TargetMode="External"/><Relationship Id="rId298" Type="http://schemas.openxmlformats.org/officeDocument/2006/relationships/hyperlink" Target="https://login.consultant.ru/link/?req=doc&amp;base=SPB&amp;n=306228&amp;dst=100101" TargetMode="External"/><Relationship Id="rId400" Type="http://schemas.openxmlformats.org/officeDocument/2006/relationships/hyperlink" Target="https://login.consultant.ru/link/?req=doc&amp;base=SPB&amp;n=329614&amp;dst=100020" TargetMode="External"/><Relationship Id="rId421" Type="http://schemas.openxmlformats.org/officeDocument/2006/relationships/hyperlink" Target="https://login.consultant.ru/link/?req=doc&amp;base=SPB&amp;n=324740&amp;dst=100080" TargetMode="External"/><Relationship Id="rId442" Type="http://schemas.openxmlformats.org/officeDocument/2006/relationships/hyperlink" Target="https://login.consultant.ru/link/?req=doc&amp;base=SPB&amp;n=324740&amp;dst=100083" TargetMode="External"/><Relationship Id="rId116" Type="http://schemas.openxmlformats.org/officeDocument/2006/relationships/hyperlink" Target="https://login.consultant.ru/link/?req=doc&amp;base=SPB&amp;n=301733&amp;dst=100005" TargetMode="External"/><Relationship Id="rId137" Type="http://schemas.openxmlformats.org/officeDocument/2006/relationships/hyperlink" Target="https://login.consultant.ru/link/?req=doc&amp;base=SPB&amp;n=306228&amp;dst=100013" TargetMode="External"/><Relationship Id="rId158" Type="http://schemas.openxmlformats.org/officeDocument/2006/relationships/hyperlink" Target="https://login.consultant.ru/link/?req=doc&amp;base=SPB&amp;n=249937&amp;dst=100024" TargetMode="External"/><Relationship Id="rId302" Type="http://schemas.openxmlformats.org/officeDocument/2006/relationships/hyperlink" Target="https://login.consultant.ru/link/?req=doc&amp;base=SPB&amp;n=311878&amp;dst=100046" TargetMode="External"/><Relationship Id="rId323" Type="http://schemas.openxmlformats.org/officeDocument/2006/relationships/hyperlink" Target="https://login.consultant.ru/link/?req=doc&amp;base=LAW&amp;n=495710&amp;dst=3722" TargetMode="External"/><Relationship Id="rId344" Type="http://schemas.openxmlformats.org/officeDocument/2006/relationships/hyperlink" Target="https://login.consultant.ru/link/?req=doc&amp;base=SPB&amp;n=324740&amp;dst=100046" TargetMode="External"/><Relationship Id="rId20" Type="http://schemas.openxmlformats.org/officeDocument/2006/relationships/hyperlink" Target="https://login.consultant.ru/link/?req=doc&amp;base=SPB&amp;n=208369&amp;dst=100005" TargetMode="External"/><Relationship Id="rId41" Type="http://schemas.openxmlformats.org/officeDocument/2006/relationships/hyperlink" Target="https://login.consultant.ru/link/?req=doc&amp;base=SPB&amp;n=247563&amp;dst=100010" TargetMode="External"/><Relationship Id="rId62" Type="http://schemas.openxmlformats.org/officeDocument/2006/relationships/hyperlink" Target="https://login.consultant.ru/link/?req=doc&amp;base=SPB&amp;n=297674&amp;dst=100005" TargetMode="External"/><Relationship Id="rId83" Type="http://schemas.openxmlformats.org/officeDocument/2006/relationships/hyperlink" Target="https://login.consultant.ru/link/?req=doc&amp;base=LAW&amp;n=495710&amp;dst=7183" TargetMode="External"/><Relationship Id="rId179" Type="http://schemas.openxmlformats.org/officeDocument/2006/relationships/hyperlink" Target="https://login.consultant.ru/link/?req=doc&amp;base=SPB&amp;n=306228&amp;dst=100031" TargetMode="External"/><Relationship Id="rId365" Type="http://schemas.openxmlformats.org/officeDocument/2006/relationships/hyperlink" Target="https://login.consultant.ru/link/?req=doc&amp;base=SPB&amp;n=318046&amp;dst=100017" TargetMode="External"/><Relationship Id="rId386" Type="http://schemas.openxmlformats.org/officeDocument/2006/relationships/hyperlink" Target="https://login.consultant.ru/link/?req=doc&amp;base=SPB&amp;n=294447&amp;dst=100057" TargetMode="External"/><Relationship Id="rId190" Type="http://schemas.openxmlformats.org/officeDocument/2006/relationships/hyperlink" Target="https://login.consultant.ru/link/?req=doc&amp;base=SPB&amp;n=311878&amp;dst=100013" TargetMode="External"/><Relationship Id="rId204" Type="http://schemas.openxmlformats.org/officeDocument/2006/relationships/hyperlink" Target="https://login.consultant.ru/link/?req=doc&amp;base=SPB&amp;n=271242&amp;dst=100016" TargetMode="External"/><Relationship Id="rId225" Type="http://schemas.openxmlformats.org/officeDocument/2006/relationships/hyperlink" Target="https://login.consultant.ru/link/?req=doc&amp;base=SPB&amp;n=306228&amp;dst=100058" TargetMode="External"/><Relationship Id="rId246" Type="http://schemas.openxmlformats.org/officeDocument/2006/relationships/hyperlink" Target="https://login.consultant.ru/link/?req=doc&amp;base=SPB&amp;n=300175&amp;dst=100024" TargetMode="External"/><Relationship Id="rId267" Type="http://schemas.openxmlformats.org/officeDocument/2006/relationships/hyperlink" Target="https://login.consultant.ru/link/?req=doc&amp;base=SPB&amp;n=306228&amp;dst=100090" TargetMode="External"/><Relationship Id="rId288" Type="http://schemas.openxmlformats.org/officeDocument/2006/relationships/hyperlink" Target="https://login.consultant.ru/link/?req=doc&amp;base=SPB&amp;n=306228&amp;dst=100097" TargetMode="External"/><Relationship Id="rId411" Type="http://schemas.openxmlformats.org/officeDocument/2006/relationships/hyperlink" Target="https://login.consultant.ru/link/?req=doc&amp;base=SPB&amp;n=329614&amp;dst=100020" TargetMode="External"/><Relationship Id="rId432" Type="http://schemas.openxmlformats.org/officeDocument/2006/relationships/hyperlink" Target="https://login.consultant.ru/link/?req=doc&amp;base=SPB&amp;n=327670&amp;dst=100010" TargetMode="External"/><Relationship Id="rId453" Type="http://schemas.openxmlformats.org/officeDocument/2006/relationships/hyperlink" Target="https://login.consultant.ru/link/?req=doc&amp;base=LAW&amp;n=455520" TargetMode="External"/><Relationship Id="rId106" Type="http://schemas.openxmlformats.org/officeDocument/2006/relationships/hyperlink" Target="https://login.consultant.ru/link/?req=doc&amp;base=SPB&amp;n=280033&amp;dst=100005" TargetMode="External"/><Relationship Id="rId127" Type="http://schemas.openxmlformats.org/officeDocument/2006/relationships/hyperlink" Target="https://login.consultant.ru/link/?req=doc&amp;base=SPB&amp;n=324740&amp;dst=100015" TargetMode="External"/><Relationship Id="rId313" Type="http://schemas.openxmlformats.org/officeDocument/2006/relationships/hyperlink" Target="https://login.consultant.ru/link/?req=doc&amp;base=LAW&amp;n=511356&amp;dst=100104" TargetMode="External"/><Relationship Id="rId10" Type="http://schemas.openxmlformats.org/officeDocument/2006/relationships/hyperlink" Target="https://login.consultant.ru/link/?req=doc&amp;base=SPB&amp;n=175511&amp;dst=100005" TargetMode="External"/><Relationship Id="rId31" Type="http://schemas.openxmlformats.org/officeDocument/2006/relationships/hyperlink" Target="https://login.consultant.ru/link/?req=doc&amp;base=SPB&amp;n=229084&amp;dst=100005" TargetMode="External"/><Relationship Id="rId52" Type="http://schemas.openxmlformats.org/officeDocument/2006/relationships/hyperlink" Target="https://login.consultant.ru/link/?req=doc&amp;base=SPB&amp;n=275115&amp;dst=100005" TargetMode="External"/><Relationship Id="rId73" Type="http://schemas.openxmlformats.org/officeDocument/2006/relationships/hyperlink" Target="https://login.consultant.ru/link/?req=doc&amp;base=SPB&amp;n=318046&amp;dst=100005" TargetMode="External"/><Relationship Id="rId94" Type="http://schemas.openxmlformats.org/officeDocument/2006/relationships/hyperlink" Target="https://login.consultant.ru/link/?req=doc&amp;base=SPB&amp;n=249937&amp;dst=100019" TargetMode="External"/><Relationship Id="rId148" Type="http://schemas.openxmlformats.org/officeDocument/2006/relationships/hyperlink" Target="https://login.consultant.ru/link/?req=doc&amp;base=SPB&amp;n=308951&amp;dst=100010" TargetMode="External"/><Relationship Id="rId169" Type="http://schemas.openxmlformats.org/officeDocument/2006/relationships/hyperlink" Target="https://login.consultant.ru/link/?req=doc&amp;base=SPB&amp;n=281600&amp;dst=100013" TargetMode="External"/><Relationship Id="rId334" Type="http://schemas.openxmlformats.org/officeDocument/2006/relationships/hyperlink" Target="https://login.consultant.ru/link/?req=doc&amp;base=SPB&amp;n=308951&amp;dst=100022" TargetMode="External"/><Relationship Id="rId355" Type="http://schemas.openxmlformats.org/officeDocument/2006/relationships/hyperlink" Target="https://login.consultant.ru/link/?req=doc&amp;base=LAW&amp;n=495710&amp;dst=3704" TargetMode="External"/><Relationship Id="rId376" Type="http://schemas.openxmlformats.org/officeDocument/2006/relationships/hyperlink" Target="https://login.consultant.ru/link/?req=doc&amp;base=SPB&amp;n=288837&amp;dst=100187" TargetMode="External"/><Relationship Id="rId397" Type="http://schemas.openxmlformats.org/officeDocument/2006/relationships/hyperlink" Target="https://login.consultant.ru/link/?req=doc&amp;base=SPB&amp;n=308951&amp;dst=100027" TargetMode="External"/><Relationship Id="rId4" Type="http://schemas.openxmlformats.org/officeDocument/2006/relationships/webSettings" Target="webSettings.xml"/><Relationship Id="rId180" Type="http://schemas.openxmlformats.org/officeDocument/2006/relationships/hyperlink" Target="https://login.consultant.ru/link/?req=doc&amp;base=SPB&amp;n=308951&amp;dst=100015" TargetMode="External"/><Relationship Id="rId215" Type="http://schemas.openxmlformats.org/officeDocument/2006/relationships/hyperlink" Target="https://login.consultant.ru/link/?req=doc&amp;base=SPB&amp;n=311878&amp;dst=100018" TargetMode="External"/><Relationship Id="rId236" Type="http://schemas.openxmlformats.org/officeDocument/2006/relationships/hyperlink" Target="https://login.consultant.ru/link/?req=doc&amp;base=SPB&amp;n=288837&amp;dst=100104" TargetMode="External"/><Relationship Id="rId257" Type="http://schemas.openxmlformats.org/officeDocument/2006/relationships/hyperlink" Target="https://login.consultant.ru/link/?req=doc&amp;base=SPB&amp;n=316438&amp;dst=100029" TargetMode="External"/><Relationship Id="rId278" Type="http://schemas.openxmlformats.org/officeDocument/2006/relationships/hyperlink" Target="https://login.consultant.ru/link/?req=doc&amp;base=SPB&amp;n=288837&amp;dst=100141" TargetMode="External"/><Relationship Id="rId401" Type="http://schemas.openxmlformats.org/officeDocument/2006/relationships/hyperlink" Target="https://login.consultant.ru/link/?req=doc&amp;base=SPB&amp;n=316438&amp;dst=100043" TargetMode="External"/><Relationship Id="rId422" Type="http://schemas.openxmlformats.org/officeDocument/2006/relationships/hyperlink" Target="https://login.consultant.ru/link/?req=doc&amp;base=SPB&amp;n=313885&amp;dst=100007" TargetMode="External"/><Relationship Id="rId443" Type="http://schemas.openxmlformats.org/officeDocument/2006/relationships/hyperlink" Target="https://login.consultant.ru/link/?req=doc&amp;base=SPB&amp;n=326479&amp;dst=100174" TargetMode="External"/><Relationship Id="rId303" Type="http://schemas.openxmlformats.org/officeDocument/2006/relationships/hyperlink" Target="https://login.consultant.ru/link/?req=doc&amp;base=SPB&amp;n=306228&amp;dst=100103" TargetMode="External"/><Relationship Id="rId42" Type="http://schemas.openxmlformats.org/officeDocument/2006/relationships/hyperlink" Target="https://login.consultant.ru/link/?req=doc&amp;base=SPB&amp;n=249937&amp;dst=100006" TargetMode="External"/><Relationship Id="rId84" Type="http://schemas.openxmlformats.org/officeDocument/2006/relationships/hyperlink" Target="https://login.consultant.ru/link/?req=doc&amp;base=LAW&amp;n=495710&amp;dst=7186" TargetMode="External"/><Relationship Id="rId138" Type="http://schemas.openxmlformats.org/officeDocument/2006/relationships/hyperlink" Target="https://login.consultant.ru/link/?req=doc&amp;base=SPB&amp;n=324740&amp;dst=100017" TargetMode="External"/><Relationship Id="rId345" Type="http://schemas.openxmlformats.org/officeDocument/2006/relationships/hyperlink" Target="https://login.consultant.ru/link/?req=doc&amp;base=SPB&amp;n=281600&amp;dst=100038" TargetMode="External"/><Relationship Id="rId387" Type="http://schemas.openxmlformats.org/officeDocument/2006/relationships/hyperlink" Target="https://login.consultant.ru/link/?req=doc&amp;base=SPB&amp;n=297674&amp;dst=100017" TargetMode="External"/><Relationship Id="rId191" Type="http://schemas.openxmlformats.org/officeDocument/2006/relationships/hyperlink" Target="https://login.consultant.ru/link/?req=doc&amp;base=SPB&amp;n=311878&amp;dst=100014" TargetMode="External"/><Relationship Id="rId205" Type="http://schemas.openxmlformats.org/officeDocument/2006/relationships/hyperlink" Target="https://login.consultant.ru/link/?req=doc&amp;base=SPB&amp;n=300175&amp;dst=100019" TargetMode="External"/><Relationship Id="rId247" Type="http://schemas.openxmlformats.org/officeDocument/2006/relationships/hyperlink" Target="https://login.consultant.ru/link/?req=doc&amp;base=LAW&amp;n=495710&amp;dst=3704" TargetMode="External"/><Relationship Id="rId412" Type="http://schemas.openxmlformats.org/officeDocument/2006/relationships/hyperlink" Target="https://login.consultant.ru/link/?req=doc&amp;base=SPB&amp;n=316438&amp;dst=100056" TargetMode="External"/><Relationship Id="rId107" Type="http://schemas.openxmlformats.org/officeDocument/2006/relationships/hyperlink" Target="https://login.consultant.ru/link/?req=doc&amp;base=SPB&amp;n=281600&amp;dst=100005" TargetMode="External"/><Relationship Id="rId289" Type="http://schemas.openxmlformats.org/officeDocument/2006/relationships/hyperlink" Target="https://login.consultant.ru/link/?req=doc&amp;base=SPB&amp;n=303253&amp;dst=100053" TargetMode="External"/><Relationship Id="rId454" Type="http://schemas.openxmlformats.org/officeDocument/2006/relationships/hyperlink" Target="https://login.consultant.ru/link/?req=doc&amp;base=LAW&amp;n=455520" TargetMode="External"/><Relationship Id="rId11" Type="http://schemas.openxmlformats.org/officeDocument/2006/relationships/hyperlink" Target="https://login.consultant.ru/link/?req=doc&amp;base=SPB&amp;n=181692&amp;dst=100005" TargetMode="External"/><Relationship Id="rId53" Type="http://schemas.openxmlformats.org/officeDocument/2006/relationships/hyperlink" Target="https://login.consultant.ru/link/?req=doc&amp;base=SPB&amp;n=276267&amp;dst=100005" TargetMode="External"/><Relationship Id="rId149" Type="http://schemas.openxmlformats.org/officeDocument/2006/relationships/hyperlink" Target="https://login.consultant.ru/link/?req=doc&amp;base=SPB&amp;n=308951&amp;dst=100012" TargetMode="External"/><Relationship Id="rId314" Type="http://schemas.openxmlformats.org/officeDocument/2006/relationships/hyperlink" Target="https://login.consultant.ru/link/?req=doc&amp;base=SPB&amp;n=288837&amp;dst=100164" TargetMode="External"/><Relationship Id="rId356" Type="http://schemas.openxmlformats.org/officeDocument/2006/relationships/hyperlink" Target="https://login.consultant.ru/link/?req=doc&amp;base=LAW&amp;n=495710&amp;dst=3722" TargetMode="External"/><Relationship Id="rId398" Type="http://schemas.openxmlformats.org/officeDocument/2006/relationships/hyperlink" Target="https://login.consultant.ru/link/?req=doc&amp;base=SPB&amp;n=311878&amp;dst=100051" TargetMode="External"/><Relationship Id="rId95" Type="http://schemas.openxmlformats.org/officeDocument/2006/relationships/hyperlink" Target="https://login.consultant.ru/link/?req=doc&amp;base=SPB&amp;n=251495&amp;dst=100010" TargetMode="External"/><Relationship Id="rId160" Type="http://schemas.openxmlformats.org/officeDocument/2006/relationships/hyperlink" Target="https://login.consultant.ru/link/?req=doc&amp;base=LAW&amp;n=511356" TargetMode="External"/><Relationship Id="rId216" Type="http://schemas.openxmlformats.org/officeDocument/2006/relationships/hyperlink" Target="https://login.consultant.ru/link/?req=doc&amp;base=SPB&amp;n=306228&amp;dst=100051" TargetMode="External"/><Relationship Id="rId423" Type="http://schemas.openxmlformats.org/officeDocument/2006/relationships/hyperlink" Target="https://login.consultant.ru/link/?req=doc&amp;base=SPB&amp;n=326479&amp;dst=100102" TargetMode="External"/><Relationship Id="rId258" Type="http://schemas.openxmlformats.org/officeDocument/2006/relationships/hyperlink" Target="https://login.consultant.ru/link/?req=doc&amp;base=SPB&amp;n=300175&amp;dst=100025" TargetMode="External"/><Relationship Id="rId22" Type="http://schemas.openxmlformats.org/officeDocument/2006/relationships/hyperlink" Target="https://login.consultant.ru/link/?req=doc&amp;base=SPB&amp;n=211642&amp;dst=100005" TargetMode="External"/><Relationship Id="rId64" Type="http://schemas.openxmlformats.org/officeDocument/2006/relationships/hyperlink" Target="https://login.consultant.ru/link/?req=doc&amp;base=SPB&amp;n=301733&amp;dst=100005" TargetMode="External"/><Relationship Id="rId118" Type="http://schemas.openxmlformats.org/officeDocument/2006/relationships/hyperlink" Target="https://login.consultant.ru/link/?req=doc&amp;base=SPB&amp;n=306228&amp;dst=100005" TargetMode="External"/><Relationship Id="rId325" Type="http://schemas.openxmlformats.org/officeDocument/2006/relationships/hyperlink" Target="https://login.consultant.ru/link/?req=doc&amp;base=SPB&amp;n=271242&amp;dst=100066" TargetMode="External"/><Relationship Id="rId367" Type="http://schemas.openxmlformats.org/officeDocument/2006/relationships/hyperlink" Target="https://login.consultant.ru/link/?req=doc&amp;base=SPB&amp;n=326479&amp;dst=100038" TargetMode="External"/><Relationship Id="rId171" Type="http://schemas.openxmlformats.org/officeDocument/2006/relationships/hyperlink" Target="https://login.consultant.ru/link/?req=doc&amp;base=LAW&amp;n=509249&amp;dst=101629" TargetMode="External"/><Relationship Id="rId227" Type="http://schemas.openxmlformats.org/officeDocument/2006/relationships/hyperlink" Target="https://login.consultant.ru/link/?req=doc&amp;base=SPB&amp;n=306228&amp;dst=100068" TargetMode="External"/><Relationship Id="rId269" Type="http://schemas.openxmlformats.org/officeDocument/2006/relationships/hyperlink" Target="https://login.consultant.ru/link/?req=doc&amp;base=SPB&amp;n=306228&amp;dst=100092" TargetMode="External"/><Relationship Id="rId434" Type="http://schemas.openxmlformats.org/officeDocument/2006/relationships/hyperlink" Target="https://login.consultant.ru/link/?req=doc&amp;base=SPB&amp;n=308951&amp;dst=100719" TargetMode="External"/><Relationship Id="rId33" Type="http://schemas.openxmlformats.org/officeDocument/2006/relationships/hyperlink" Target="https://login.consultant.ru/link/?req=doc&amp;base=SPB&amp;n=234088&amp;dst=100005" TargetMode="External"/><Relationship Id="rId129" Type="http://schemas.openxmlformats.org/officeDocument/2006/relationships/hyperlink" Target="https://login.consultant.ru/link/?req=doc&amp;base=SPB&amp;n=329614&amp;dst=100005" TargetMode="External"/><Relationship Id="rId280" Type="http://schemas.openxmlformats.org/officeDocument/2006/relationships/hyperlink" Target="https://login.consultant.ru/link/?req=doc&amp;base=SPB&amp;n=288837&amp;dst=100143" TargetMode="External"/><Relationship Id="rId336" Type="http://schemas.openxmlformats.org/officeDocument/2006/relationships/hyperlink" Target="https://login.consultant.ru/link/?req=doc&amp;base=SPB&amp;n=301733&amp;dst=100019" TargetMode="External"/><Relationship Id="rId75" Type="http://schemas.openxmlformats.org/officeDocument/2006/relationships/hyperlink" Target="https://login.consultant.ru/link/?req=doc&amp;base=SPB&amp;n=324740&amp;dst=100005" TargetMode="External"/><Relationship Id="rId140" Type="http://schemas.openxmlformats.org/officeDocument/2006/relationships/hyperlink" Target="https://login.consultant.ru/link/?req=doc&amp;base=SPB&amp;n=301733&amp;dst=100016" TargetMode="External"/><Relationship Id="rId182" Type="http://schemas.openxmlformats.org/officeDocument/2006/relationships/hyperlink" Target="https://login.consultant.ru/link/?req=doc&amp;base=SPB&amp;n=324740&amp;dst=100020" TargetMode="External"/><Relationship Id="rId378" Type="http://schemas.openxmlformats.org/officeDocument/2006/relationships/hyperlink" Target="https://login.consultant.ru/link/?req=doc&amp;base=SPB&amp;n=306228&amp;dst=100128" TargetMode="External"/><Relationship Id="rId403" Type="http://schemas.openxmlformats.org/officeDocument/2006/relationships/hyperlink" Target="https://login.consultant.ru/link/?req=doc&amp;base=SPB&amp;n=316438&amp;dst=100046" TargetMode="External"/><Relationship Id="rId6" Type="http://schemas.openxmlformats.org/officeDocument/2006/relationships/hyperlink" Target="https://login.consultant.ru/link/?req=doc&amp;base=SPB&amp;n=154857&amp;dst=100005" TargetMode="External"/><Relationship Id="rId238" Type="http://schemas.openxmlformats.org/officeDocument/2006/relationships/hyperlink" Target="https://login.consultant.ru/link/?req=doc&amp;base=SPB&amp;n=301733&amp;dst=100020" TargetMode="External"/><Relationship Id="rId445" Type="http://schemas.openxmlformats.org/officeDocument/2006/relationships/hyperlink" Target="https://login.consultant.ru/link/?req=doc&amp;base=SPB&amp;n=326479&amp;dst=100177" TargetMode="External"/><Relationship Id="rId291" Type="http://schemas.openxmlformats.org/officeDocument/2006/relationships/hyperlink" Target="https://login.consultant.ru/link/?req=doc&amp;base=SPB&amp;n=306228&amp;dst=100098" TargetMode="External"/><Relationship Id="rId305" Type="http://schemas.openxmlformats.org/officeDocument/2006/relationships/hyperlink" Target="https://login.consultant.ru/link/?req=doc&amp;base=SPB&amp;n=326479&amp;dst=100027" TargetMode="External"/><Relationship Id="rId347" Type="http://schemas.openxmlformats.org/officeDocument/2006/relationships/hyperlink" Target="https://login.consultant.ru/link/?req=doc&amp;base=SPB&amp;n=308951&amp;dst=100024" TargetMode="External"/><Relationship Id="rId44" Type="http://schemas.openxmlformats.org/officeDocument/2006/relationships/hyperlink" Target="https://login.consultant.ru/link/?req=doc&amp;base=SPB&amp;n=252652&amp;dst=100005" TargetMode="External"/><Relationship Id="rId86" Type="http://schemas.openxmlformats.org/officeDocument/2006/relationships/hyperlink" Target="https://login.consultant.ru/link/?req=doc&amp;base=LAW&amp;n=528132&amp;dst=100029" TargetMode="External"/><Relationship Id="rId151" Type="http://schemas.openxmlformats.org/officeDocument/2006/relationships/hyperlink" Target="https://login.consultant.ru/link/?req=doc&amp;base=SPB&amp;n=308951&amp;dst=100014" TargetMode="External"/><Relationship Id="rId389" Type="http://schemas.openxmlformats.org/officeDocument/2006/relationships/hyperlink" Target="https://login.consultant.ru/link/?req=doc&amp;base=SPB&amp;n=294447&amp;dst=100059" TargetMode="External"/><Relationship Id="rId193" Type="http://schemas.openxmlformats.org/officeDocument/2006/relationships/hyperlink" Target="https://login.consultant.ru/link/?req=doc&amp;base=SPB&amp;n=306228&amp;dst=100039" TargetMode="External"/><Relationship Id="rId207" Type="http://schemas.openxmlformats.org/officeDocument/2006/relationships/hyperlink" Target="https://login.consultant.ru/link/?req=doc&amp;base=SPB&amp;n=324740&amp;dst=100025" TargetMode="External"/><Relationship Id="rId249" Type="http://schemas.openxmlformats.org/officeDocument/2006/relationships/hyperlink" Target="https://login.consultant.ru/link/?req=doc&amp;base=SPB&amp;n=329614&amp;dst=100014" TargetMode="External"/><Relationship Id="rId414" Type="http://schemas.openxmlformats.org/officeDocument/2006/relationships/hyperlink" Target="https://login.consultant.ru/link/?req=doc&amp;base=SPB&amp;n=308951&amp;dst=100713" TargetMode="External"/><Relationship Id="rId456" Type="http://schemas.openxmlformats.org/officeDocument/2006/relationships/hyperlink" Target="https://login.consultant.ru/link/?req=doc&amp;base=LAW&amp;n=511356&amp;dst=74" TargetMode="External"/><Relationship Id="rId13" Type="http://schemas.openxmlformats.org/officeDocument/2006/relationships/hyperlink" Target="https://login.consultant.ru/link/?req=doc&amp;base=SPB&amp;n=189682&amp;dst=100005" TargetMode="External"/><Relationship Id="rId109" Type="http://schemas.openxmlformats.org/officeDocument/2006/relationships/hyperlink" Target="https://login.consultant.ru/link/?req=doc&amp;base=SPB&amp;n=288837&amp;dst=100017" TargetMode="External"/><Relationship Id="rId260" Type="http://schemas.openxmlformats.org/officeDocument/2006/relationships/hyperlink" Target="https://login.consultant.ru/link/?req=doc&amp;base=SPB&amp;n=271242&amp;dst=100053" TargetMode="External"/><Relationship Id="rId316" Type="http://schemas.openxmlformats.org/officeDocument/2006/relationships/hyperlink" Target="https://login.consultant.ru/link/?req=doc&amp;base=SPB&amp;n=311878&amp;dst=100047" TargetMode="External"/><Relationship Id="rId55" Type="http://schemas.openxmlformats.org/officeDocument/2006/relationships/hyperlink" Target="https://login.consultant.ru/link/?req=doc&amp;base=SPB&amp;n=281600&amp;dst=100005" TargetMode="External"/><Relationship Id="rId97" Type="http://schemas.openxmlformats.org/officeDocument/2006/relationships/hyperlink" Target="https://login.consultant.ru/link/?req=doc&amp;base=SPB&amp;n=255380&amp;dst=100006" TargetMode="External"/><Relationship Id="rId120" Type="http://schemas.openxmlformats.org/officeDocument/2006/relationships/hyperlink" Target="https://login.consultant.ru/link/?req=doc&amp;base=SPB&amp;n=309711&amp;dst=100005" TargetMode="External"/><Relationship Id="rId358" Type="http://schemas.openxmlformats.org/officeDocument/2006/relationships/hyperlink" Target="https://login.consultant.ru/link/?req=doc&amp;base=LAW&amp;n=516950" TargetMode="External"/><Relationship Id="rId162" Type="http://schemas.openxmlformats.org/officeDocument/2006/relationships/hyperlink" Target="https://login.consultant.ru/link/?req=doc&amp;base=LAW&amp;n=533481&amp;dst=100013" TargetMode="External"/><Relationship Id="rId218" Type="http://schemas.openxmlformats.org/officeDocument/2006/relationships/hyperlink" Target="https://login.consultant.ru/link/?req=doc&amp;base=SPB&amp;n=311878&amp;dst=100021" TargetMode="External"/><Relationship Id="rId425" Type="http://schemas.openxmlformats.org/officeDocument/2006/relationships/hyperlink" Target="https://login.consultant.ru/link/?req=doc&amp;base=SPB&amp;n=308951&amp;dst=100719" TargetMode="External"/><Relationship Id="rId271" Type="http://schemas.openxmlformats.org/officeDocument/2006/relationships/hyperlink" Target="https://login.consultant.ru/link/?req=doc&amp;base=SPB&amp;n=324740&amp;dst=100033" TargetMode="External"/><Relationship Id="rId24" Type="http://schemas.openxmlformats.org/officeDocument/2006/relationships/hyperlink" Target="https://login.consultant.ru/link/?req=doc&amp;base=SPB&amp;n=213405&amp;dst=100005" TargetMode="External"/><Relationship Id="rId66" Type="http://schemas.openxmlformats.org/officeDocument/2006/relationships/hyperlink" Target="https://login.consultant.ru/link/?req=doc&amp;base=SPB&amp;n=306228&amp;dst=100005" TargetMode="External"/><Relationship Id="rId131" Type="http://schemas.openxmlformats.org/officeDocument/2006/relationships/hyperlink" Target="https://login.consultant.ru/link/?req=doc&amp;base=SPB&amp;n=288837&amp;dst=100020" TargetMode="External"/><Relationship Id="rId327" Type="http://schemas.openxmlformats.org/officeDocument/2006/relationships/hyperlink" Target="https://login.consultant.ru/link/?req=doc&amp;base=SPB&amp;n=303253&amp;dst=100059" TargetMode="External"/><Relationship Id="rId369" Type="http://schemas.openxmlformats.org/officeDocument/2006/relationships/hyperlink" Target="https://login.consultant.ru/link/?req=doc&amp;base=SPB&amp;n=316438&amp;dst=100038" TargetMode="External"/><Relationship Id="rId173" Type="http://schemas.openxmlformats.org/officeDocument/2006/relationships/hyperlink" Target="https://login.consultant.ru/link/?req=doc&amp;base=SPB&amp;n=316438&amp;dst=100014" TargetMode="External"/><Relationship Id="rId229" Type="http://schemas.openxmlformats.org/officeDocument/2006/relationships/hyperlink" Target="https://login.consultant.ru/link/?req=doc&amp;base=SPB&amp;n=306228&amp;dst=100070" TargetMode="External"/><Relationship Id="rId380" Type="http://schemas.openxmlformats.org/officeDocument/2006/relationships/hyperlink" Target="https://login.consultant.ru/link/?req=doc&amp;base=SPB&amp;n=294447&amp;dst=100051" TargetMode="External"/><Relationship Id="rId436" Type="http://schemas.openxmlformats.org/officeDocument/2006/relationships/hyperlink" Target="https://login.consultant.ru/link/?req=doc&amp;base=SPB&amp;n=326479&amp;dst=100154" TargetMode="External"/><Relationship Id="rId240" Type="http://schemas.openxmlformats.org/officeDocument/2006/relationships/hyperlink" Target="https://login.consultant.ru/link/?req=doc&amp;base=SPB&amp;n=300175&amp;dst=100023" TargetMode="External"/><Relationship Id="rId35" Type="http://schemas.openxmlformats.org/officeDocument/2006/relationships/hyperlink" Target="https://login.consultant.ru/link/?req=doc&amp;base=SPB&amp;n=241620&amp;dst=100005" TargetMode="External"/><Relationship Id="rId77" Type="http://schemas.openxmlformats.org/officeDocument/2006/relationships/hyperlink" Target="https://login.consultant.ru/link/?req=doc&amp;base=SPB&amp;n=329614&amp;dst=100005" TargetMode="External"/><Relationship Id="rId100" Type="http://schemas.openxmlformats.org/officeDocument/2006/relationships/hyperlink" Target="https://login.consultant.ru/link/?req=doc&amp;base=SPB&amp;n=264468&amp;dst=100027" TargetMode="External"/><Relationship Id="rId282" Type="http://schemas.openxmlformats.org/officeDocument/2006/relationships/hyperlink" Target="https://login.consultant.ru/link/?req=doc&amp;base=SPB&amp;n=281600&amp;dst=100030" TargetMode="External"/><Relationship Id="rId338" Type="http://schemas.openxmlformats.org/officeDocument/2006/relationships/hyperlink" Target="https://login.consultant.ru/link/?req=doc&amp;base=SPB&amp;n=326479&amp;dst=100036" TargetMode="External"/><Relationship Id="rId8" Type="http://schemas.openxmlformats.org/officeDocument/2006/relationships/hyperlink" Target="https://login.consultant.ru/link/?req=doc&amp;base=SPB&amp;n=168354&amp;dst=100005" TargetMode="External"/><Relationship Id="rId142" Type="http://schemas.openxmlformats.org/officeDocument/2006/relationships/hyperlink" Target="https://login.consultant.ru/link/?req=doc&amp;base=SPB&amp;n=306228&amp;dst=100019" TargetMode="External"/><Relationship Id="rId184" Type="http://schemas.openxmlformats.org/officeDocument/2006/relationships/hyperlink" Target="https://login.consultant.ru/link/?req=doc&amp;base=SPB&amp;n=306228&amp;dst=100033" TargetMode="External"/><Relationship Id="rId391" Type="http://schemas.openxmlformats.org/officeDocument/2006/relationships/hyperlink" Target="https://login.consultant.ru/link/?req=doc&amp;base=SPB&amp;n=297674&amp;dst=100020" TargetMode="External"/><Relationship Id="rId405" Type="http://schemas.openxmlformats.org/officeDocument/2006/relationships/hyperlink" Target="https://login.consultant.ru/link/?req=doc&amp;base=SPB&amp;n=316438&amp;dst=100049" TargetMode="External"/><Relationship Id="rId447" Type="http://schemas.openxmlformats.org/officeDocument/2006/relationships/hyperlink" Target="https://login.consultant.ru/link/?req=doc&amp;base=SPB&amp;n=324740&amp;dst=100084" TargetMode="External"/><Relationship Id="rId251" Type="http://schemas.openxmlformats.org/officeDocument/2006/relationships/hyperlink" Target="https://login.consultant.ru/link/?req=doc&amp;base=SPB&amp;n=326479&amp;dst=100015" TargetMode="External"/><Relationship Id="rId46" Type="http://schemas.openxmlformats.org/officeDocument/2006/relationships/hyperlink" Target="https://login.consultant.ru/link/?req=doc&amp;base=SPB&amp;n=256528&amp;dst=100006" TargetMode="External"/><Relationship Id="rId293" Type="http://schemas.openxmlformats.org/officeDocument/2006/relationships/hyperlink" Target="https://login.consultant.ru/link/?req=doc&amp;base=SPB&amp;n=288837&amp;dst=100150" TargetMode="External"/><Relationship Id="rId307" Type="http://schemas.openxmlformats.org/officeDocument/2006/relationships/hyperlink" Target="https://login.consultant.ru/link/?req=doc&amp;base=SPB&amp;n=326479&amp;dst=100030" TargetMode="External"/><Relationship Id="rId349" Type="http://schemas.openxmlformats.org/officeDocument/2006/relationships/hyperlink" Target="https://login.consultant.ru/link/?req=doc&amp;base=SPB&amp;n=316438&amp;dst=100036" TargetMode="External"/><Relationship Id="rId88" Type="http://schemas.openxmlformats.org/officeDocument/2006/relationships/hyperlink" Target="https://login.consultant.ru/link/?req=doc&amp;base=SPB&amp;n=288837&amp;dst=100013" TargetMode="External"/><Relationship Id="rId111" Type="http://schemas.openxmlformats.org/officeDocument/2006/relationships/hyperlink" Target="https://login.consultant.ru/link/?req=doc&amp;base=SPB&amp;n=294447&amp;dst=100005" TargetMode="External"/><Relationship Id="rId153" Type="http://schemas.openxmlformats.org/officeDocument/2006/relationships/hyperlink" Target="https://login.consultant.ru/link/?req=doc&amp;base=SPB&amp;n=318046&amp;dst=100009" TargetMode="External"/><Relationship Id="rId195" Type="http://schemas.openxmlformats.org/officeDocument/2006/relationships/hyperlink" Target="https://login.consultant.ru/link/?req=doc&amp;base=SPB&amp;n=288837&amp;dst=100059" TargetMode="External"/><Relationship Id="rId209" Type="http://schemas.openxmlformats.org/officeDocument/2006/relationships/hyperlink" Target="https://login.consultant.ru/link/?req=doc&amp;base=SPB&amp;n=288837&amp;dst=100069" TargetMode="External"/><Relationship Id="rId360" Type="http://schemas.openxmlformats.org/officeDocument/2006/relationships/hyperlink" Target="https://login.consultant.ru/link/?req=doc&amp;base=SPB&amp;n=308951&amp;dst=100026" TargetMode="External"/><Relationship Id="rId416" Type="http://schemas.openxmlformats.org/officeDocument/2006/relationships/hyperlink" Target="https://login.consultant.ru/link/?req=doc&amp;base=SPB&amp;n=313885&amp;dst=100006" TargetMode="External"/><Relationship Id="rId220" Type="http://schemas.openxmlformats.org/officeDocument/2006/relationships/hyperlink" Target="https://login.consultant.ru/link/?req=doc&amp;base=SPB&amp;n=300175&amp;dst=100020" TargetMode="External"/><Relationship Id="rId458" Type="http://schemas.openxmlformats.org/officeDocument/2006/relationships/fontTable" Target="fontTable.xml"/><Relationship Id="rId15" Type="http://schemas.openxmlformats.org/officeDocument/2006/relationships/hyperlink" Target="https://login.consultant.ru/link/?req=doc&amp;base=SPB&amp;n=194541&amp;dst=100005" TargetMode="External"/><Relationship Id="rId57" Type="http://schemas.openxmlformats.org/officeDocument/2006/relationships/hyperlink" Target="https://login.consultant.ru/link/?req=doc&amp;base=SPB&amp;n=288837&amp;dst=100005" TargetMode="External"/><Relationship Id="rId262" Type="http://schemas.openxmlformats.org/officeDocument/2006/relationships/hyperlink" Target="https://login.consultant.ru/link/?req=doc&amp;base=SPB&amp;n=288837&amp;dst=100140" TargetMode="External"/><Relationship Id="rId318" Type="http://schemas.openxmlformats.org/officeDocument/2006/relationships/hyperlink" Target="https://login.consultant.ru/link/?req=doc&amp;base=SPB&amp;n=326479&amp;dst=100031" TargetMode="External"/><Relationship Id="rId99" Type="http://schemas.openxmlformats.org/officeDocument/2006/relationships/hyperlink" Target="https://login.consultant.ru/link/?req=doc&amp;base=SPB&amp;n=303253&amp;dst=100015" TargetMode="External"/><Relationship Id="rId122" Type="http://schemas.openxmlformats.org/officeDocument/2006/relationships/hyperlink" Target="https://login.consultant.ru/link/?req=doc&amp;base=SPB&amp;n=313307&amp;dst=100005" TargetMode="External"/><Relationship Id="rId164" Type="http://schemas.openxmlformats.org/officeDocument/2006/relationships/hyperlink" Target="https://login.consultant.ru/link/?req=doc&amp;base=SPB&amp;n=306228&amp;dst=100023" TargetMode="External"/><Relationship Id="rId371" Type="http://schemas.openxmlformats.org/officeDocument/2006/relationships/hyperlink" Target="https://login.consultant.ru/link/?req=doc&amp;base=SPB&amp;n=326479&amp;dst=100040" TargetMode="External"/><Relationship Id="rId427" Type="http://schemas.openxmlformats.org/officeDocument/2006/relationships/hyperlink" Target="https://login.consultant.ru/link/?req=doc&amp;base=SPB&amp;n=313885&amp;dst=100012" TargetMode="External"/><Relationship Id="rId26" Type="http://schemas.openxmlformats.org/officeDocument/2006/relationships/hyperlink" Target="https://login.consultant.ru/link/?req=doc&amp;base=SPB&amp;n=217810&amp;dst=100005" TargetMode="External"/><Relationship Id="rId231" Type="http://schemas.openxmlformats.org/officeDocument/2006/relationships/hyperlink" Target="https://login.consultant.ru/link/?req=doc&amp;base=SPB&amp;n=288837&amp;dst=100099" TargetMode="External"/><Relationship Id="rId273" Type="http://schemas.openxmlformats.org/officeDocument/2006/relationships/hyperlink" Target="https://login.consultant.ru/link/?req=doc&amp;base=SPB&amp;n=316438&amp;dst=100035" TargetMode="External"/><Relationship Id="rId329" Type="http://schemas.openxmlformats.org/officeDocument/2006/relationships/hyperlink" Target="https://login.consultant.ru/link/?req=doc&amp;base=SPB&amp;n=249937&amp;dst=100026" TargetMode="External"/><Relationship Id="rId68" Type="http://schemas.openxmlformats.org/officeDocument/2006/relationships/hyperlink" Target="https://login.consultant.ru/link/?req=doc&amp;base=SPB&amp;n=309711&amp;dst=100005" TargetMode="External"/><Relationship Id="rId133" Type="http://schemas.openxmlformats.org/officeDocument/2006/relationships/hyperlink" Target="https://login.consultant.ru/link/?req=doc&amp;base=SPB&amp;n=288837&amp;dst=100022" TargetMode="External"/><Relationship Id="rId175" Type="http://schemas.openxmlformats.org/officeDocument/2006/relationships/hyperlink" Target="https://login.consultant.ru/link/?req=doc&amp;base=LAW&amp;n=513385" TargetMode="External"/><Relationship Id="rId340" Type="http://schemas.openxmlformats.org/officeDocument/2006/relationships/hyperlink" Target="https://login.consultant.ru/link/?req=doc&amp;base=SPB&amp;n=324740&amp;dst=100045" TargetMode="External"/><Relationship Id="rId200" Type="http://schemas.openxmlformats.org/officeDocument/2006/relationships/hyperlink" Target="https://login.consultant.ru/link/?req=doc&amp;base=SPB&amp;n=306228&amp;dst=100041" TargetMode="External"/><Relationship Id="rId382" Type="http://schemas.openxmlformats.org/officeDocument/2006/relationships/hyperlink" Target="https://login.consultant.ru/link/?req=doc&amp;base=SPB&amp;n=294447&amp;dst=100052" TargetMode="External"/><Relationship Id="rId438" Type="http://schemas.openxmlformats.org/officeDocument/2006/relationships/hyperlink" Target="https://login.consultant.ru/link/?req=doc&amp;base=SPB&amp;n=326479&amp;dst=100159" TargetMode="External"/><Relationship Id="rId242" Type="http://schemas.openxmlformats.org/officeDocument/2006/relationships/hyperlink" Target="https://login.consultant.ru/link/?req=doc&amp;base=SPB&amp;n=324740&amp;dst=100027" TargetMode="External"/><Relationship Id="rId284" Type="http://schemas.openxmlformats.org/officeDocument/2006/relationships/hyperlink" Target="https://login.consultant.ru/link/?req=doc&amp;base=SPB&amp;n=276267&amp;dst=100013" TargetMode="External"/><Relationship Id="rId37" Type="http://schemas.openxmlformats.org/officeDocument/2006/relationships/hyperlink" Target="https://login.consultant.ru/link/?req=doc&amp;base=SPB&amp;n=242754&amp;dst=100005" TargetMode="External"/><Relationship Id="rId79" Type="http://schemas.openxmlformats.org/officeDocument/2006/relationships/hyperlink" Target="https://login.consultant.ru/link/?req=doc&amp;base=LAW&amp;n=495710&amp;dst=7172" TargetMode="External"/><Relationship Id="rId102" Type="http://schemas.openxmlformats.org/officeDocument/2006/relationships/hyperlink" Target="https://login.consultant.ru/link/?req=doc&amp;base=SPB&amp;n=271183&amp;dst=100005" TargetMode="External"/><Relationship Id="rId144" Type="http://schemas.openxmlformats.org/officeDocument/2006/relationships/hyperlink" Target="https://login.consultant.ru/link/?req=doc&amp;base=SPB&amp;n=306228&amp;dst=100021" TargetMode="External"/><Relationship Id="rId90" Type="http://schemas.openxmlformats.org/officeDocument/2006/relationships/hyperlink" Target="https://login.consultant.ru/link/?req=doc&amp;base=SPB&amp;n=288837&amp;dst=100015" TargetMode="External"/><Relationship Id="rId186" Type="http://schemas.openxmlformats.org/officeDocument/2006/relationships/hyperlink" Target="https://apk.lenobl.ru" TargetMode="External"/><Relationship Id="rId351" Type="http://schemas.openxmlformats.org/officeDocument/2006/relationships/hyperlink" Target="https://login.consultant.ru/link/?req=doc&amp;base=SPB&amp;n=306228&amp;dst=100117" TargetMode="External"/><Relationship Id="rId393" Type="http://schemas.openxmlformats.org/officeDocument/2006/relationships/hyperlink" Target="https://login.consultant.ru/link/?req=doc&amp;base=SPB&amp;n=294447&amp;dst=100059" TargetMode="External"/><Relationship Id="rId407" Type="http://schemas.openxmlformats.org/officeDocument/2006/relationships/hyperlink" Target="https://login.consultant.ru/link/?req=doc&amp;base=SPB&amp;n=316438&amp;dst=100052" TargetMode="External"/><Relationship Id="rId449" Type="http://schemas.openxmlformats.org/officeDocument/2006/relationships/hyperlink" Target="https://login.consultant.ru/link/?req=doc&amp;base=SPB&amp;n=326479&amp;dst=100181" TargetMode="External"/><Relationship Id="rId211" Type="http://schemas.openxmlformats.org/officeDocument/2006/relationships/hyperlink" Target="https://login.consultant.ru/link/?req=doc&amp;base=SPB&amp;n=288837&amp;dst=100072" TargetMode="External"/><Relationship Id="rId253" Type="http://schemas.openxmlformats.org/officeDocument/2006/relationships/hyperlink" Target="https://login.consultant.ru/link/?req=doc&amp;base=SPB&amp;n=329614&amp;dst=100018" TargetMode="External"/><Relationship Id="rId295" Type="http://schemas.openxmlformats.org/officeDocument/2006/relationships/hyperlink" Target="https://login.consultant.ru/link/?req=doc&amp;base=SPB&amp;n=311878&amp;dst=100039" TargetMode="External"/><Relationship Id="rId309" Type="http://schemas.openxmlformats.org/officeDocument/2006/relationships/hyperlink" Target="https://login.consultant.ru/link/?req=doc&amp;base=SPB&amp;n=329614&amp;dst=100020" TargetMode="External"/><Relationship Id="rId48" Type="http://schemas.openxmlformats.org/officeDocument/2006/relationships/hyperlink" Target="https://login.consultant.ru/link/?req=doc&amp;base=SPB&amp;n=264468&amp;dst=100006" TargetMode="External"/><Relationship Id="rId113" Type="http://schemas.openxmlformats.org/officeDocument/2006/relationships/hyperlink" Target="https://login.consultant.ru/link/?req=doc&amp;base=SPB&amp;n=295729&amp;dst=100005" TargetMode="External"/><Relationship Id="rId320" Type="http://schemas.openxmlformats.org/officeDocument/2006/relationships/hyperlink" Target="https://login.consultant.ru/link/?req=doc&amp;base=SPB&amp;n=271242&amp;dst=100064" TargetMode="External"/><Relationship Id="rId155" Type="http://schemas.openxmlformats.org/officeDocument/2006/relationships/hyperlink" Target="https://login.consultant.ru/link/?req=doc&amp;base=SPB&amp;n=326479&amp;dst=100010" TargetMode="External"/><Relationship Id="rId197" Type="http://schemas.openxmlformats.org/officeDocument/2006/relationships/hyperlink" Target="https://login.consultant.ru/link/?req=doc&amp;base=SPB&amp;n=288837&amp;dst=100060" TargetMode="External"/><Relationship Id="rId362" Type="http://schemas.openxmlformats.org/officeDocument/2006/relationships/hyperlink" Target="https://login.consultant.ru/link/?req=doc&amp;base=SPB&amp;n=306228&amp;dst=100127" TargetMode="External"/><Relationship Id="rId418" Type="http://schemas.openxmlformats.org/officeDocument/2006/relationships/hyperlink" Target="https://login.consultant.ru/link/?req=doc&amp;base=SPB&amp;n=324740&amp;dst=100079" TargetMode="External"/><Relationship Id="rId222" Type="http://schemas.openxmlformats.org/officeDocument/2006/relationships/hyperlink" Target="https://login.consultant.ru/link/?req=doc&amp;base=SPB&amp;n=311878&amp;dst=100025" TargetMode="External"/><Relationship Id="rId264" Type="http://schemas.openxmlformats.org/officeDocument/2006/relationships/hyperlink" Target="https://login.consultant.ru/link/?req=doc&amp;base=SPB&amp;n=306228&amp;dst=100086" TargetMode="External"/><Relationship Id="rId17" Type="http://schemas.openxmlformats.org/officeDocument/2006/relationships/hyperlink" Target="https://login.consultant.ru/link/?req=doc&amp;base=SPB&amp;n=198627&amp;dst=100005" TargetMode="External"/><Relationship Id="rId59" Type="http://schemas.openxmlformats.org/officeDocument/2006/relationships/hyperlink" Target="https://login.consultant.ru/link/?req=doc&amp;base=SPB&amp;n=294447&amp;dst=100005" TargetMode="External"/><Relationship Id="rId124" Type="http://schemas.openxmlformats.org/officeDocument/2006/relationships/hyperlink" Target="https://login.consultant.ru/link/?req=doc&amp;base=SPB&amp;n=316438&amp;dst=100005" TargetMode="External"/><Relationship Id="rId70" Type="http://schemas.openxmlformats.org/officeDocument/2006/relationships/hyperlink" Target="https://login.consultant.ru/link/?req=doc&amp;base=SPB&amp;n=313307&amp;dst=100005" TargetMode="External"/><Relationship Id="rId166" Type="http://schemas.openxmlformats.org/officeDocument/2006/relationships/hyperlink" Target="https://login.consultant.ru/link/?req=doc&amp;base=SPB&amp;n=306228&amp;dst=100027" TargetMode="External"/><Relationship Id="rId331" Type="http://schemas.openxmlformats.org/officeDocument/2006/relationships/hyperlink" Target="https://login.consultant.ru/link/?req=doc&amp;base=SPB&amp;n=271242&amp;dst=100073" TargetMode="External"/><Relationship Id="rId373" Type="http://schemas.openxmlformats.org/officeDocument/2006/relationships/hyperlink" Target="https://login.consultant.ru/link/?req=doc&amp;base=SPB&amp;n=309711&amp;dst=100019" TargetMode="External"/><Relationship Id="rId429" Type="http://schemas.openxmlformats.org/officeDocument/2006/relationships/hyperlink" Target="https://login.consultant.ru/link/?req=doc&amp;base=SPB&amp;n=324740&amp;dst=100082" TargetMode="External"/><Relationship Id="rId1" Type="http://schemas.openxmlformats.org/officeDocument/2006/relationships/styles" Target="styles.xml"/><Relationship Id="rId233" Type="http://schemas.openxmlformats.org/officeDocument/2006/relationships/hyperlink" Target="https://login.consultant.ru/link/?req=doc&amp;base=SPB&amp;n=288837&amp;dst=100101" TargetMode="External"/><Relationship Id="rId440" Type="http://schemas.openxmlformats.org/officeDocument/2006/relationships/hyperlink" Target="https://login.consultant.ru/link/?req=doc&amp;base=SPB&amp;n=329614&amp;dst=100123" TargetMode="External"/><Relationship Id="rId28" Type="http://schemas.openxmlformats.org/officeDocument/2006/relationships/hyperlink" Target="https://login.consultant.ru/link/?req=doc&amp;base=SPB&amp;n=223793&amp;dst=100005" TargetMode="External"/><Relationship Id="rId275" Type="http://schemas.openxmlformats.org/officeDocument/2006/relationships/hyperlink" Target="https://login.consultant.ru/link/?req=doc&amp;base=SPB&amp;n=281600&amp;dst=100028" TargetMode="External"/><Relationship Id="rId300" Type="http://schemas.openxmlformats.org/officeDocument/2006/relationships/hyperlink" Target="https://login.consultant.ru/link/?req=doc&amp;base=SPB&amp;n=311878&amp;dst=100043" TargetMode="External"/><Relationship Id="rId81" Type="http://schemas.openxmlformats.org/officeDocument/2006/relationships/hyperlink" Target="https://login.consultant.ru/link/?req=doc&amp;base=LAW&amp;n=495710&amp;dst=7178" TargetMode="External"/><Relationship Id="rId135" Type="http://schemas.openxmlformats.org/officeDocument/2006/relationships/hyperlink" Target="https://login.consultant.ru/link/?req=doc&amp;base=SPB&amp;n=301733&amp;dst=100013" TargetMode="External"/><Relationship Id="rId177" Type="http://schemas.openxmlformats.org/officeDocument/2006/relationships/hyperlink" Target="https://login.consultant.ru/link/?req=doc&amp;base=SPB&amp;n=306228&amp;dst=100029" TargetMode="External"/><Relationship Id="rId342" Type="http://schemas.openxmlformats.org/officeDocument/2006/relationships/hyperlink" Target="https://login.consultant.ru/link/?req=doc&amp;base=SPB&amp;n=281600&amp;dst=100035" TargetMode="External"/><Relationship Id="rId384" Type="http://schemas.openxmlformats.org/officeDocument/2006/relationships/hyperlink" Target="https://login.consultant.ru/link/?req=doc&amp;base=SPB&amp;n=294447&amp;dst=100055" TargetMode="External"/><Relationship Id="rId202" Type="http://schemas.openxmlformats.org/officeDocument/2006/relationships/hyperlink" Target="https://login.consultant.ru/link/?req=doc&amp;base=SPB&amp;n=301733&amp;dst=100019" TargetMode="External"/><Relationship Id="rId244" Type="http://schemas.openxmlformats.org/officeDocument/2006/relationships/hyperlink" Target="https://login.consultant.ru/link/?req=doc&amp;base=SPB&amp;n=306228&amp;dst=100074" TargetMode="External"/><Relationship Id="rId39" Type="http://schemas.openxmlformats.org/officeDocument/2006/relationships/hyperlink" Target="https://login.consultant.ru/link/?req=doc&amp;base=SPB&amp;n=245091&amp;dst=100006" TargetMode="External"/><Relationship Id="rId286" Type="http://schemas.openxmlformats.org/officeDocument/2006/relationships/hyperlink" Target="https://login.consultant.ru/link/?req=doc&amp;base=SPB&amp;n=308951&amp;dst=100020" TargetMode="External"/><Relationship Id="rId451" Type="http://schemas.openxmlformats.org/officeDocument/2006/relationships/hyperlink" Target="https://login.consultant.ru/link/?req=doc&amp;base=SPB&amp;n=327670" TargetMode="External"/><Relationship Id="rId50" Type="http://schemas.openxmlformats.org/officeDocument/2006/relationships/hyperlink" Target="https://login.consultant.ru/link/?req=doc&amp;base=SPB&amp;n=271183&amp;dst=100005" TargetMode="External"/><Relationship Id="rId104" Type="http://schemas.openxmlformats.org/officeDocument/2006/relationships/hyperlink" Target="https://login.consultant.ru/link/?req=doc&amp;base=SPB&amp;n=275115&amp;dst=100010" TargetMode="External"/><Relationship Id="rId146" Type="http://schemas.openxmlformats.org/officeDocument/2006/relationships/hyperlink" Target="https://login.consultant.ru/link/?req=doc&amp;base=SPB&amp;n=306228&amp;dst=100021" TargetMode="External"/><Relationship Id="rId188" Type="http://schemas.openxmlformats.org/officeDocument/2006/relationships/hyperlink" Target="https://login.consultant.ru/link/?req=doc&amp;base=SPB&amp;n=306228&amp;dst=100036" TargetMode="External"/><Relationship Id="rId311" Type="http://schemas.openxmlformats.org/officeDocument/2006/relationships/hyperlink" Target="https://login.consultant.ru/link/?req=doc&amp;base=SPB&amp;n=288837&amp;dst=100163" TargetMode="External"/><Relationship Id="rId353" Type="http://schemas.openxmlformats.org/officeDocument/2006/relationships/hyperlink" Target="https://login.consultant.ru/link/?req=doc&amp;base=SPB&amp;n=306228&amp;dst=100123" TargetMode="External"/><Relationship Id="rId395" Type="http://schemas.openxmlformats.org/officeDocument/2006/relationships/hyperlink" Target="https://login.consultant.ru/link/?req=doc&amp;base=SPB&amp;n=325230&amp;dst=112532" TargetMode="External"/><Relationship Id="rId409" Type="http://schemas.openxmlformats.org/officeDocument/2006/relationships/hyperlink" Target="https://login.consultant.ru/link/?req=doc&amp;base=SPB&amp;n=316438&amp;dst=100055" TargetMode="External"/><Relationship Id="rId92" Type="http://schemas.openxmlformats.org/officeDocument/2006/relationships/hyperlink" Target="https://login.consultant.ru/link/?req=doc&amp;base=SPB&amp;n=247380&amp;dst=100014" TargetMode="External"/><Relationship Id="rId213" Type="http://schemas.openxmlformats.org/officeDocument/2006/relationships/hyperlink" Target="https://login.consultant.ru/link/?req=doc&amp;base=SPB&amp;n=329614&amp;dst=100009" TargetMode="External"/><Relationship Id="rId420" Type="http://schemas.openxmlformats.org/officeDocument/2006/relationships/hyperlink" Target="https://login.consultant.ru/link/?req=doc&amp;base=SPB&amp;n=329614&amp;dst=100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24719</Words>
  <Characters>140900</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Владимировна Салтыкова</dc:creator>
  <cp:lastModifiedBy>Елена Владимировна Салтыкова</cp:lastModifiedBy>
  <cp:revision>4</cp:revision>
  <dcterms:created xsi:type="dcterms:W3CDTF">2026-06-17T09:58:00Z</dcterms:created>
  <dcterms:modified xsi:type="dcterms:W3CDTF">2026-06-17T10:02:00Z</dcterms:modified>
</cp:coreProperties>
</file>